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F99A071">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311EE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1F7B67F7" w:rsidR="00B11F09" w:rsidRDefault="00C76134" w:rsidP="00806DA7">
      <w:pPr>
        <w:pStyle w:val="Normalmedluftover"/>
      </w:pPr>
      <w:r>
        <w:t>Interi</w:t>
      </w:r>
      <w:r w:rsidR="004268D0">
        <w:t>m</w:t>
      </w:r>
      <w:r>
        <w:t xml:space="preserve">sleder </w:t>
      </w:r>
      <w:r w:rsidR="004268D0">
        <w:t>bygg</w:t>
      </w:r>
      <w:r w:rsidR="0010104B">
        <w:t>prosjekt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0DAED9F2" w:rsidR="00B11F09" w:rsidRPr="00B11F09" w:rsidRDefault="00C76134" w:rsidP="00806DA7">
      <w:pPr>
        <w:pStyle w:val="Normalmedluftover"/>
        <w:rPr>
          <w:lang w:val="nn-NO"/>
        </w:rPr>
      </w:pPr>
      <w:r>
        <w:rPr>
          <w:lang w:val="nn-NO"/>
        </w:rPr>
        <w:t>Nordland fylkeskommune</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46839112" w14:textId="75A74270" w:rsidR="00B11F09" w:rsidRDefault="00C76134" w:rsidP="00B11F09">
      <w:r>
        <w:rPr>
          <w:b/>
          <w:bCs/>
          <w:lang w:val="da-DK"/>
        </w:rPr>
        <w:t xml:space="preserve">Avtalen er digitalt signert i kundens </w:t>
      </w:r>
      <w:r w:rsidR="00BA1694">
        <w:rPr>
          <w:b/>
          <w:bCs/>
          <w:lang w:val="da-DK"/>
        </w:rPr>
        <w:t>digitale kontraktsadministrative verktøy, Mercell KAV, hvor den er tilgjengelig for partene.</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46D58287" w14:textId="77777777" w:rsidR="00012983" w:rsidRDefault="00012983" w:rsidP="001F03B4">
      <w:pPr>
        <w:rPr>
          <w:rFonts w:cstheme="minorHAnsi"/>
        </w:rPr>
      </w:pPr>
    </w:p>
    <w:p w14:paraId="1B685A85" w14:textId="77777777" w:rsidR="005D46A2" w:rsidRPr="00C408C0" w:rsidRDefault="005D46A2" w:rsidP="005D46A2">
      <w:pPr>
        <w:rPr>
          <w:b/>
          <w:bCs/>
        </w:rPr>
      </w:pPr>
      <w:r w:rsidRPr="00C408C0">
        <w:rPr>
          <w:b/>
          <w:bCs/>
        </w:rPr>
        <w:t>Bakgrunn og formål</w:t>
      </w:r>
    </w:p>
    <w:p w14:paraId="057A0B55" w14:textId="12E5D113" w:rsidR="005D46A2" w:rsidRDefault="005D46A2" w:rsidP="005D46A2">
      <w:r w:rsidRPr="00C408C0">
        <w:t xml:space="preserve">Nordland fylkeskommune har behov for midlertidig ledelse av faggruppe </w:t>
      </w:r>
      <w:r>
        <w:t>b</w:t>
      </w:r>
      <w:r w:rsidRPr="00C408C0">
        <w:t xml:space="preserve">yggprosjekt som følge av at nåværende faggruppeleder </w:t>
      </w:r>
      <w:r>
        <w:t xml:space="preserve">går over i ny stilling. </w:t>
      </w:r>
      <w:r w:rsidRPr="00C408C0">
        <w:t xml:space="preserve">Kunden ønsker derfor å inngå avtale om interimsledelse fra oppstart og frem til </w:t>
      </w:r>
      <w:r w:rsidR="00352808">
        <w:t>31.03.2027</w:t>
      </w:r>
      <w:r w:rsidRPr="00C408C0">
        <w:t>, med eventuell opsjon på forlengelse.</w:t>
      </w:r>
    </w:p>
    <w:p w14:paraId="4302E019" w14:textId="77777777" w:rsidR="00F613E0" w:rsidRPr="00C408C0" w:rsidRDefault="00F613E0" w:rsidP="005D46A2"/>
    <w:p w14:paraId="3611750D" w14:textId="77777777" w:rsidR="005D46A2" w:rsidRDefault="005D46A2" w:rsidP="005D46A2">
      <w:r w:rsidRPr="00C408C0">
        <w:t xml:space="preserve">Faggruppe </w:t>
      </w:r>
      <w:r>
        <w:t>byggprosjekt</w:t>
      </w:r>
      <w:r w:rsidRPr="00C408C0">
        <w:t xml:space="preserve"> er en del av seksjon </w:t>
      </w:r>
      <w:r>
        <w:t>b</w:t>
      </w:r>
      <w:r w:rsidRPr="00C408C0">
        <w:t>ygg og eiendom</w:t>
      </w:r>
      <w:r>
        <w:t>, en seksjon underlagt avdeling Finans og organisasjon.</w:t>
      </w:r>
      <w:r w:rsidRPr="00C408C0">
        <w:t xml:space="preserve"> Faggruppeleder rapporterer til seksjonsleder og inngår i seksjonens ledergruppe. Faggruppen består av 9 prosjektledere og én økonomirådgiver, og har ansvar for gjennomføring og oppfølging av fylkeskommunens bygge- og investeringsprosjekter.</w:t>
      </w:r>
    </w:p>
    <w:p w14:paraId="2D751A97" w14:textId="77777777" w:rsidR="00F613E0" w:rsidRPr="00C408C0" w:rsidRDefault="00F613E0" w:rsidP="005D46A2"/>
    <w:p w14:paraId="41879A04" w14:textId="51BFF92C" w:rsidR="005D46A2" w:rsidRDefault="005D46A2" w:rsidP="005D46A2">
      <w:r w:rsidRPr="00C408C0">
        <w:t>Seksjonen er inne i en utviklingsprosess med særlig vekt på tydeligere prosjekt- og porteføljestyring, standardisering og bedre rapportering av økonomi, fremdrift og risiko.</w:t>
      </w:r>
      <w:r w:rsidR="00F613E0">
        <w:t xml:space="preserve"> </w:t>
      </w:r>
      <w:r w:rsidRPr="00C408C0">
        <w:t>Interimsleder skal sikre stabil og tydelig ledelse av faggruppen, forsvarlig styring av prosjektporteføljen og bidra til videreutvikling av prosjektområdet frem til permanent leder er på plass.</w:t>
      </w:r>
    </w:p>
    <w:p w14:paraId="05D6FB39" w14:textId="77777777" w:rsidR="00F613E0" w:rsidRDefault="00F613E0" w:rsidP="005D46A2"/>
    <w:p w14:paraId="0A2C4FCB" w14:textId="77777777" w:rsidR="005D46A2" w:rsidRPr="00C408C0" w:rsidRDefault="005D46A2" w:rsidP="005D46A2">
      <w:r>
        <w:t xml:space="preserve">Faggruppen utførte over 100 prosjekter og tiltak i 2025 og aktiviteten er høy fremover. </w:t>
      </w:r>
    </w:p>
    <w:p w14:paraId="60FDC508" w14:textId="77777777" w:rsidR="005D46A2" w:rsidRDefault="005D46A2" w:rsidP="005D46A2"/>
    <w:p w14:paraId="027CBD25" w14:textId="77777777" w:rsidR="005D46A2" w:rsidRPr="005D46A2" w:rsidRDefault="005D46A2" w:rsidP="005D46A2">
      <w:pPr>
        <w:rPr>
          <w:b/>
          <w:bCs/>
        </w:rPr>
      </w:pPr>
      <w:r w:rsidRPr="005D46A2">
        <w:rPr>
          <w:b/>
          <w:bCs/>
        </w:rPr>
        <w:t>Særskilt viktige prosjekter</w:t>
      </w:r>
    </w:p>
    <w:p w14:paraId="0670E3E0" w14:textId="77777777" w:rsidR="005D46A2" w:rsidRPr="00C408C0" w:rsidRDefault="005D46A2" w:rsidP="005D46A2"/>
    <w:p w14:paraId="33E2BB08" w14:textId="77777777" w:rsidR="005D46A2" w:rsidRPr="00C408C0" w:rsidRDefault="005D46A2" w:rsidP="005D46A2">
      <w:r w:rsidRPr="00C408C0">
        <w:t>To milliardprosjekter vil kreve særskilt oppmerksomhet:</w:t>
      </w:r>
    </w:p>
    <w:p w14:paraId="1C2DE449" w14:textId="77777777" w:rsidR="005D46A2" w:rsidRPr="006D0AAE" w:rsidRDefault="005D46A2" w:rsidP="005D46A2">
      <w:r w:rsidRPr="006D0AAE">
        <w:t>Ny videregående skole i Mosjøen er inne i en viktig gjennomførings- og sluttfase, med planlagt ferdigstillelse våren 2027. Interimsleder skal sikre nødvendig ledermessig oppfølging av fremdrift, økonomi, kvalitet, risiko og vesentlige avvik frem mot ferdigstillelse.</w:t>
      </w:r>
    </w:p>
    <w:p w14:paraId="279B8C91" w14:textId="77777777" w:rsidR="005D46A2" w:rsidRDefault="005D46A2" w:rsidP="005D46A2"/>
    <w:p w14:paraId="156C4FD0" w14:textId="77777777" w:rsidR="005D46A2" w:rsidRPr="00C408C0" w:rsidRDefault="005D46A2" w:rsidP="005D46A2">
      <w:r w:rsidRPr="006D0AAE">
        <w:t>Nye Narvik går inn i en sentral oppstartsfase, og det pågår konkurranse om samspillsentreprise. Interimsleder skal følge prosjektet tett og bidra til tydelig</w:t>
      </w:r>
      <w:r w:rsidRPr="00C408C0">
        <w:t xml:space="preserve"> prosjektorganisering, styringsstruktur, roller, rapportering og risikostyring.</w:t>
      </w:r>
    </w:p>
    <w:p w14:paraId="773E9213" w14:textId="77777777" w:rsidR="005D46A2" w:rsidRPr="00C408C0" w:rsidRDefault="005D46A2" w:rsidP="005D46A2">
      <w:r w:rsidRPr="00C408C0">
        <w:t>Prosjektenes størrelse og kompleksitet stiller særskilte krav til interimsleders erfaring med styring av store bygge- og investeringsprosjekter.</w:t>
      </w:r>
    </w:p>
    <w:p w14:paraId="3676CB3E" w14:textId="77777777" w:rsidR="005D46A2" w:rsidRDefault="005D46A2" w:rsidP="005D46A2"/>
    <w:p w14:paraId="065FCDC9" w14:textId="77777777" w:rsidR="005D46A2" w:rsidRDefault="005D46A2" w:rsidP="005D46A2"/>
    <w:p w14:paraId="24665DB4" w14:textId="77777777" w:rsidR="005D46A2" w:rsidRDefault="005D46A2" w:rsidP="005D46A2"/>
    <w:p w14:paraId="04ED6AB3" w14:textId="77777777" w:rsidR="005D46A2" w:rsidRDefault="005D46A2" w:rsidP="005D46A2"/>
    <w:p w14:paraId="2322F506" w14:textId="77777777" w:rsidR="005D46A2" w:rsidRPr="00225ACB" w:rsidRDefault="005D46A2" w:rsidP="005D46A2">
      <w:pPr>
        <w:rPr>
          <w:b/>
          <w:bCs/>
        </w:rPr>
      </w:pPr>
      <w:r w:rsidRPr="00225ACB">
        <w:rPr>
          <w:b/>
          <w:bCs/>
        </w:rPr>
        <w:lastRenderedPageBreak/>
        <w:t>Ansvarsområde</w:t>
      </w:r>
    </w:p>
    <w:p w14:paraId="0F1EB02A" w14:textId="77777777" w:rsidR="005D46A2" w:rsidRPr="00C408C0" w:rsidRDefault="005D46A2" w:rsidP="005D46A2">
      <w:r w:rsidRPr="00C408C0">
        <w:t>Interimsleder skal blant annet:</w:t>
      </w:r>
    </w:p>
    <w:p w14:paraId="2758EB97" w14:textId="77777777" w:rsidR="005D46A2" w:rsidRPr="00C408C0" w:rsidRDefault="005D46A2" w:rsidP="005D46A2">
      <w:pPr>
        <w:numPr>
          <w:ilvl w:val="0"/>
          <w:numId w:val="21"/>
        </w:numPr>
        <w:spacing w:line="276" w:lineRule="auto"/>
      </w:pPr>
      <w:r w:rsidRPr="00C408C0">
        <w:t>Lede og følge opp faggruppens 9 prosjektledere og økonomirådgiver.</w:t>
      </w:r>
    </w:p>
    <w:p w14:paraId="1952B967" w14:textId="77777777" w:rsidR="005D46A2" w:rsidRPr="00C408C0" w:rsidRDefault="005D46A2" w:rsidP="005D46A2">
      <w:pPr>
        <w:numPr>
          <w:ilvl w:val="0"/>
          <w:numId w:val="21"/>
        </w:numPr>
        <w:spacing w:line="276" w:lineRule="auto"/>
      </w:pPr>
      <w:r w:rsidRPr="00C408C0">
        <w:t>Ivareta personalansvar innenfor kundens fullmakter.</w:t>
      </w:r>
    </w:p>
    <w:p w14:paraId="159F6B14" w14:textId="77777777" w:rsidR="005D46A2" w:rsidRPr="00C408C0" w:rsidRDefault="005D46A2" w:rsidP="005D46A2">
      <w:pPr>
        <w:numPr>
          <w:ilvl w:val="0"/>
          <w:numId w:val="21"/>
        </w:numPr>
        <w:spacing w:line="276" w:lineRule="auto"/>
      </w:pPr>
      <w:r w:rsidRPr="00C408C0">
        <w:t>Delta i seksjonens ledergruppe og rapportere til seksjonsleder.</w:t>
      </w:r>
    </w:p>
    <w:p w14:paraId="1FDB9CC2" w14:textId="77777777" w:rsidR="005D46A2" w:rsidRPr="00C408C0" w:rsidRDefault="005D46A2" w:rsidP="005D46A2">
      <w:pPr>
        <w:numPr>
          <w:ilvl w:val="0"/>
          <w:numId w:val="21"/>
        </w:numPr>
        <w:spacing w:line="276" w:lineRule="auto"/>
      </w:pPr>
      <w:r w:rsidRPr="00C408C0">
        <w:t>Sikre styring og oppfølging av den samlede prosjektporteføljen.</w:t>
      </w:r>
    </w:p>
    <w:p w14:paraId="471984AF" w14:textId="77777777" w:rsidR="005D46A2" w:rsidRPr="00C408C0" w:rsidRDefault="005D46A2" w:rsidP="005D46A2">
      <w:pPr>
        <w:numPr>
          <w:ilvl w:val="0"/>
          <w:numId w:val="21"/>
        </w:numPr>
        <w:spacing w:line="276" w:lineRule="auto"/>
      </w:pPr>
      <w:r w:rsidRPr="00C408C0">
        <w:t>Følge opp økonomi, prognose, fremdrift, kvalitet, risiko og avvik.</w:t>
      </w:r>
    </w:p>
    <w:p w14:paraId="39040EFB" w14:textId="77777777" w:rsidR="005D46A2" w:rsidRPr="00C408C0" w:rsidRDefault="005D46A2" w:rsidP="005D46A2">
      <w:pPr>
        <w:numPr>
          <w:ilvl w:val="0"/>
          <w:numId w:val="21"/>
        </w:numPr>
        <w:spacing w:line="276" w:lineRule="auto"/>
      </w:pPr>
      <w:r w:rsidRPr="00C408C0">
        <w:t>Sikre at vesentlige avvik og beslutningsbehov løftes til riktig nivå.</w:t>
      </w:r>
    </w:p>
    <w:p w14:paraId="6BBF921E" w14:textId="77777777" w:rsidR="005D46A2" w:rsidRPr="00C408C0" w:rsidRDefault="005D46A2" w:rsidP="005D46A2">
      <w:pPr>
        <w:numPr>
          <w:ilvl w:val="0"/>
          <w:numId w:val="21"/>
        </w:numPr>
        <w:spacing w:line="276" w:lineRule="auto"/>
      </w:pPr>
      <w:r w:rsidRPr="00C408C0">
        <w:t>Ha særskilt ledermessig oppfølging av prosjektene i Mosjøen og Narvik.</w:t>
      </w:r>
    </w:p>
    <w:p w14:paraId="2F55680F" w14:textId="77777777" w:rsidR="005D46A2" w:rsidRPr="00C408C0" w:rsidRDefault="005D46A2" w:rsidP="005D46A2">
      <w:pPr>
        <w:numPr>
          <w:ilvl w:val="0"/>
          <w:numId w:val="21"/>
        </w:numPr>
        <w:spacing w:line="276" w:lineRule="auto"/>
      </w:pPr>
      <w:r>
        <w:t>Videreføre implementeringen av</w:t>
      </w:r>
      <w:r w:rsidRPr="00C408C0">
        <w:t xml:space="preserve"> ISY som system for prosjektrapportering, herunder sikre ensartet og systematisk bruk i faggruppen.</w:t>
      </w:r>
    </w:p>
    <w:p w14:paraId="7A85D54C" w14:textId="77777777" w:rsidR="005D46A2" w:rsidRPr="00C408C0" w:rsidRDefault="005D46A2" w:rsidP="005D46A2">
      <w:pPr>
        <w:numPr>
          <w:ilvl w:val="0"/>
          <w:numId w:val="21"/>
        </w:numPr>
        <w:spacing w:line="276" w:lineRule="auto"/>
      </w:pPr>
      <w:r w:rsidRPr="00C408C0">
        <w:t>Bidra til tydeligere roller, ansvar og arbeidsprosesser.</w:t>
      </w:r>
    </w:p>
    <w:p w14:paraId="7B54BA3E" w14:textId="77777777" w:rsidR="005D46A2" w:rsidRPr="00C408C0" w:rsidRDefault="005D46A2" w:rsidP="005D46A2">
      <w:pPr>
        <w:numPr>
          <w:ilvl w:val="0"/>
          <w:numId w:val="21"/>
        </w:numPr>
        <w:spacing w:line="276" w:lineRule="auto"/>
      </w:pPr>
      <w:r w:rsidRPr="00C408C0">
        <w:t>Bidra til standardisering og videreutvikling av prosjekt- og porteføljestyringen.</w:t>
      </w:r>
    </w:p>
    <w:p w14:paraId="7C79E39E" w14:textId="77777777" w:rsidR="005D46A2" w:rsidRPr="00C408C0" w:rsidRDefault="005D46A2" w:rsidP="005D46A2">
      <w:pPr>
        <w:numPr>
          <w:ilvl w:val="0"/>
          <w:numId w:val="21"/>
        </w:numPr>
        <w:spacing w:line="276" w:lineRule="auto"/>
      </w:pPr>
      <w:r w:rsidRPr="00C408C0">
        <w:t>Sikre god overlevering til permanent faggruppeleder.</w:t>
      </w:r>
    </w:p>
    <w:p w14:paraId="6B1E116B" w14:textId="77777777" w:rsidR="005D46A2" w:rsidRDefault="005D46A2" w:rsidP="005D46A2"/>
    <w:p w14:paraId="7B8F1ACC" w14:textId="77777777" w:rsidR="005D46A2" w:rsidRPr="00225ACB" w:rsidRDefault="005D46A2" w:rsidP="005D46A2">
      <w:pPr>
        <w:rPr>
          <w:b/>
          <w:bCs/>
        </w:rPr>
      </w:pPr>
      <w:r w:rsidRPr="00225ACB">
        <w:rPr>
          <w:b/>
          <w:bCs/>
        </w:rPr>
        <w:t>Mål og forventede resultater</w:t>
      </w:r>
    </w:p>
    <w:p w14:paraId="3C03F7B9" w14:textId="77777777" w:rsidR="005D46A2" w:rsidRPr="00C408C0" w:rsidRDefault="005D46A2" w:rsidP="005D46A2">
      <w:r w:rsidRPr="00C408C0">
        <w:t>Ved oppdragets avslutning skal interimsleder ha bidratt til:</w:t>
      </w:r>
    </w:p>
    <w:p w14:paraId="7F435888" w14:textId="77777777" w:rsidR="005D46A2" w:rsidRPr="00C408C0" w:rsidRDefault="005D46A2" w:rsidP="005D46A2">
      <w:pPr>
        <w:numPr>
          <w:ilvl w:val="0"/>
          <w:numId w:val="22"/>
        </w:numPr>
        <w:spacing w:line="276" w:lineRule="auto"/>
      </w:pPr>
      <w:r w:rsidRPr="00C408C0">
        <w:t>stabil og tydelig ledelse av faggruppen</w:t>
      </w:r>
    </w:p>
    <w:p w14:paraId="55A861ED" w14:textId="77777777" w:rsidR="005D46A2" w:rsidRPr="00C408C0" w:rsidRDefault="005D46A2" w:rsidP="005D46A2">
      <w:pPr>
        <w:numPr>
          <w:ilvl w:val="0"/>
          <w:numId w:val="22"/>
        </w:numPr>
        <w:spacing w:line="276" w:lineRule="auto"/>
      </w:pPr>
      <w:r w:rsidRPr="00C408C0">
        <w:t>god kontroll og oppfølging av prosjektporteføljen</w:t>
      </w:r>
    </w:p>
    <w:p w14:paraId="37C19924" w14:textId="77777777" w:rsidR="005D46A2" w:rsidRPr="00C408C0" w:rsidRDefault="005D46A2" w:rsidP="005D46A2">
      <w:pPr>
        <w:numPr>
          <w:ilvl w:val="0"/>
          <w:numId w:val="22"/>
        </w:numPr>
        <w:spacing w:line="276" w:lineRule="auto"/>
      </w:pPr>
      <w:r w:rsidRPr="00C408C0">
        <w:t>tilfredsstillende oppfølging av milliardprosjektene i Mosjøen og Narvik</w:t>
      </w:r>
    </w:p>
    <w:p w14:paraId="191CBDF7" w14:textId="77777777" w:rsidR="005D46A2" w:rsidRPr="00C408C0" w:rsidRDefault="005D46A2" w:rsidP="005D46A2">
      <w:pPr>
        <w:numPr>
          <w:ilvl w:val="0"/>
          <w:numId w:val="22"/>
        </w:numPr>
        <w:spacing w:line="276" w:lineRule="auto"/>
      </w:pPr>
      <w:r w:rsidRPr="00C408C0">
        <w:t>ISY implementert og tatt i systematisk bruk for prosjektrapportering</w:t>
      </w:r>
    </w:p>
    <w:p w14:paraId="7EB075EF" w14:textId="77777777" w:rsidR="005D46A2" w:rsidRPr="00C408C0" w:rsidRDefault="005D46A2" w:rsidP="005D46A2">
      <w:pPr>
        <w:numPr>
          <w:ilvl w:val="0"/>
          <w:numId w:val="22"/>
        </w:numPr>
        <w:spacing w:line="276" w:lineRule="auto"/>
      </w:pPr>
      <w:r w:rsidRPr="00C408C0">
        <w:t>etablert felles rapportering av økonomi, fremdrift, risiko og avvik</w:t>
      </w:r>
    </w:p>
    <w:p w14:paraId="52A93D6C" w14:textId="77777777" w:rsidR="005D46A2" w:rsidRPr="00C408C0" w:rsidRDefault="005D46A2" w:rsidP="005D46A2">
      <w:pPr>
        <w:numPr>
          <w:ilvl w:val="0"/>
          <w:numId w:val="22"/>
        </w:numPr>
        <w:spacing w:line="276" w:lineRule="auto"/>
      </w:pPr>
      <w:r w:rsidRPr="00C408C0">
        <w:t>tydeligere roller, ansvar og styringsstruktur</w:t>
      </w:r>
    </w:p>
    <w:p w14:paraId="41A62BC8" w14:textId="77777777" w:rsidR="005D46A2" w:rsidRPr="00C408C0" w:rsidRDefault="005D46A2" w:rsidP="005D46A2">
      <w:pPr>
        <w:numPr>
          <w:ilvl w:val="0"/>
          <w:numId w:val="22"/>
        </w:numPr>
        <w:spacing w:line="276" w:lineRule="auto"/>
      </w:pPr>
      <w:r w:rsidRPr="00C408C0">
        <w:t>bedre etterlevelse av rutiner og styringskrav</w:t>
      </w:r>
    </w:p>
    <w:p w14:paraId="1EEA5F71" w14:textId="77777777" w:rsidR="005D46A2" w:rsidRPr="00C408C0" w:rsidRDefault="005D46A2" w:rsidP="005D46A2">
      <w:pPr>
        <w:numPr>
          <w:ilvl w:val="0"/>
          <w:numId w:val="22"/>
        </w:numPr>
        <w:spacing w:line="276" w:lineRule="auto"/>
      </w:pPr>
      <w:r w:rsidRPr="00C408C0">
        <w:t>en strukturert overlevering til permanent leder</w:t>
      </w:r>
    </w:p>
    <w:p w14:paraId="205C25FA" w14:textId="77777777" w:rsidR="005D46A2" w:rsidRDefault="005D46A2" w:rsidP="005D46A2"/>
    <w:p w14:paraId="0A29BCF1" w14:textId="77777777" w:rsidR="005D46A2" w:rsidRPr="00225ACB" w:rsidRDefault="005D46A2" w:rsidP="005D46A2">
      <w:pPr>
        <w:rPr>
          <w:b/>
          <w:bCs/>
        </w:rPr>
      </w:pPr>
      <w:r w:rsidRPr="00225ACB">
        <w:rPr>
          <w:b/>
          <w:bCs/>
        </w:rPr>
        <w:t>Kompetanse og erfaring</w:t>
      </w:r>
    </w:p>
    <w:p w14:paraId="7E422A36" w14:textId="77777777" w:rsidR="005D46A2" w:rsidRPr="00C408C0" w:rsidRDefault="005D46A2" w:rsidP="005D46A2">
      <w:r w:rsidRPr="00C408C0">
        <w:t>Interimsleder skal ha relevant og dokumentert leder- og prosjektkompetanse. Det legges særlig vekt på:</w:t>
      </w:r>
    </w:p>
    <w:p w14:paraId="4B5A5074" w14:textId="77777777" w:rsidR="005D46A2" w:rsidRPr="00C408C0" w:rsidRDefault="005D46A2" w:rsidP="005D46A2">
      <w:pPr>
        <w:numPr>
          <w:ilvl w:val="0"/>
          <w:numId w:val="23"/>
        </w:numPr>
        <w:spacing w:line="276" w:lineRule="auto"/>
      </w:pPr>
      <w:r w:rsidRPr="00C408C0">
        <w:t>betydelig ledererfaring, gjerne fra prosjektorganisasjon</w:t>
      </w:r>
    </w:p>
    <w:p w14:paraId="62CD4F46" w14:textId="77777777" w:rsidR="005D46A2" w:rsidRPr="00C408C0" w:rsidRDefault="005D46A2" w:rsidP="005D46A2">
      <w:pPr>
        <w:numPr>
          <w:ilvl w:val="0"/>
          <w:numId w:val="23"/>
        </w:numPr>
        <w:spacing w:line="276" w:lineRule="auto"/>
      </w:pPr>
      <w:r w:rsidRPr="00C408C0">
        <w:t>erfaring med personalledelse</w:t>
      </w:r>
    </w:p>
    <w:p w14:paraId="79672829" w14:textId="77777777" w:rsidR="005D46A2" w:rsidRPr="00C408C0" w:rsidRDefault="005D46A2" w:rsidP="005D46A2">
      <w:pPr>
        <w:numPr>
          <w:ilvl w:val="0"/>
          <w:numId w:val="23"/>
        </w:numPr>
        <w:spacing w:line="276" w:lineRule="auto"/>
      </w:pPr>
      <w:r w:rsidRPr="00C408C0">
        <w:t>erfaring med styring av store og komplekse bygge- og investeringsprosjekter</w:t>
      </w:r>
    </w:p>
    <w:p w14:paraId="057CB724" w14:textId="77777777" w:rsidR="005D46A2" w:rsidRPr="00C408C0" w:rsidRDefault="005D46A2" w:rsidP="005D46A2">
      <w:pPr>
        <w:numPr>
          <w:ilvl w:val="0"/>
          <w:numId w:val="23"/>
        </w:numPr>
        <w:spacing w:line="276" w:lineRule="auto"/>
      </w:pPr>
      <w:r w:rsidRPr="00C408C0">
        <w:t>god kompetanse innen prosjektøkonomi, fremdrift, risiko og rapportering</w:t>
      </w:r>
    </w:p>
    <w:p w14:paraId="1C8A9880" w14:textId="77777777" w:rsidR="005D46A2" w:rsidRPr="00C408C0" w:rsidRDefault="005D46A2" w:rsidP="005D46A2">
      <w:pPr>
        <w:numPr>
          <w:ilvl w:val="0"/>
          <w:numId w:val="23"/>
        </w:numPr>
        <w:spacing w:line="276" w:lineRule="auto"/>
      </w:pPr>
      <w:r w:rsidRPr="00C408C0">
        <w:t>erfaring med prosjekt- og porteføljestyring</w:t>
      </w:r>
    </w:p>
    <w:p w14:paraId="0C0937BA" w14:textId="77777777" w:rsidR="005D46A2" w:rsidRPr="00C408C0" w:rsidRDefault="005D46A2" w:rsidP="005D46A2">
      <w:pPr>
        <w:numPr>
          <w:ilvl w:val="0"/>
          <w:numId w:val="23"/>
        </w:numPr>
        <w:spacing w:line="276" w:lineRule="auto"/>
      </w:pPr>
      <w:r w:rsidRPr="00C408C0">
        <w:t>erfaring med samspillsentreprise er ønskelig</w:t>
      </w:r>
    </w:p>
    <w:p w14:paraId="58AB8A26" w14:textId="77777777" w:rsidR="005D46A2" w:rsidRPr="00C408C0" w:rsidRDefault="005D46A2" w:rsidP="005D46A2">
      <w:pPr>
        <w:numPr>
          <w:ilvl w:val="0"/>
          <w:numId w:val="23"/>
        </w:numPr>
        <w:spacing w:line="276" w:lineRule="auto"/>
      </w:pPr>
      <w:r w:rsidRPr="00C408C0">
        <w:t xml:space="preserve">erfaring med sluttfase og overlevering av større byggeprosjekter </w:t>
      </w:r>
      <w:r>
        <w:t xml:space="preserve"> </w:t>
      </w:r>
    </w:p>
    <w:p w14:paraId="47DFBAC2" w14:textId="77777777" w:rsidR="005D46A2" w:rsidRPr="00C408C0" w:rsidRDefault="005D46A2" w:rsidP="005D46A2">
      <w:pPr>
        <w:numPr>
          <w:ilvl w:val="0"/>
          <w:numId w:val="23"/>
        </w:numPr>
        <w:spacing w:line="276" w:lineRule="auto"/>
      </w:pPr>
      <w:r w:rsidRPr="00C408C0">
        <w:t>erfaring fra offentlig eller politisk styrt virksomhet er en fordel</w:t>
      </w:r>
    </w:p>
    <w:p w14:paraId="6D0C6DFB" w14:textId="77777777" w:rsidR="005D46A2" w:rsidRDefault="005D46A2" w:rsidP="005D46A2"/>
    <w:p w14:paraId="10E4174B" w14:textId="77777777" w:rsidR="005D46A2" w:rsidRPr="00225ACB" w:rsidRDefault="005D46A2" w:rsidP="005D46A2">
      <w:pPr>
        <w:rPr>
          <w:b/>
          <w:bCs/>
        </w:rPr>
      </w:pPr>
      <w:r w:rsidRPr="00225ACB">
        <w:rPr>
          <w:b/>
          <w:bCs/>
        </w:rPr>
        <w:t>Informasjonssikkerhet</w:t>
      </w:r>
    </w:p>
    <w:p w14:paraId="53E1AEFA" w14:textId="2712A384" w:rsidR="005D46A2" w:rsidRPr="00C408C0" w:rsidRDefault="005D46A2" w:rsidP="005D46A2">
      <w:r w:rsidRPr="00C408C0">
        <w:t>Arbeidet skal utføres i kundens systemer og med kundens IKT-verktøy og i henhold til kundens interne retningslinjer.</w:t>
      </w:r>
      <w:r w:rsidR="00225ACB">
        <w:t xml:space="preserve"> </w:t>
      </w:r>
      <w:r w:rsidRPr="00C408C0">
        <w:t>Interimsleder skal akseptere og etterleve fylkeskommunens taushetserklæring og krav til informasjonssikkerhet.</w:t>
      </w:r>
    </w:p>
    <w:p w14:paraId="7F06FD66" w14:textId="5819E671" w:rsidR="006D240F" w:rsidRPr="006D240F" w:rsidRDefault="006D240F" w:rsidP="006D240F">
      <w:pPr>
        <w:rPr>
          <w:rFonts w:cstheme="minorHAnsi"/>
        </w:rPr>
      </w:pPr>
    </w:p>
    <w:p w14:paraId="4A342BD0" w14:textId="65B9AE72" w:rsidR="006D240F" w:rsidRPr="006D240F" w:rsidRDefault="006D240F" w:rsidP="009271FD">
      <w:pPr>
        <w:rPr>
          <w:rFonts w:cstheme="minorHAnsi"/>
          <w:b/>
          <w:bCs/>
        </w:rPr>
      </w:pPr>
      <w:r w:rsidRPr="006D240F">
        <w:rPr>
          <w:rFonts w:cstheme="minorHAnsi"/>
          <w:b/>
          <w:bCs/>
        </w:rPr>
        <w:lastRenderedPageBreak/>
        <w:t xml:space="preserve">Informasjonssikkerhet og bruk av IKT </w:t>
      </w:r>
    </w:p>
    <w:p w14:paraId="0D720488" w14:textId="77777777" w:rsidR="009A1342" w:rsidRDefault="009A1342" w:rsidP="009A1342">
      <w:pPr>
        <w:pStyle w:val="Liste-forts"/>
        <w:ind w:left="0"/>
      </w:pPr>
      <w:r>
        <w:t>Utførende konsulent vil få tilgang til kritisk informasjon om oppdragsgivers organisasjon og infrastruktur. Tilbyder skal dokumentere overfor oppdragsgiver hvilken kontroll av bakgrunnen til tilbudt konsulent som er gjennomført. Oppdragsgiver forbeholder seg retten til selv å gjøre en sjekk av konsulentens bakgrunn. Ved saklig grunn kan oppdragsgiver avvise tilbudt konsulent og kreve at annen konsulent utfører oppdraget. Annen konsulent må tilfredsstille de samme krav som opprinnelig tilbudt konsulent.</w:t>
      </w:r>
    </w:p>
    <w:p w14:paraId="6A249FF5" w14:textId="77777777" w:rsidR="009A1342" w:rsidRDefault="009A1342" w:rsidP="009A1342">
      <w:pPr>
        <w:pStyle w:val="Liste-forts"/>
        <w:ind w:left="0"/>
      </w:pPr>
    </w:p>
    <w:p w14:paraId="1A196FF2" w14:textId="77777777" w:rsidR="009A1342" w:rsidRDefault="009A1342" w:rsidP="009A1342">
      <w:pPr>
        <w:pStyle w:val="Liste-forts"/>
        <w:ind w:left="0"/>
      </w:pPr>
      <w:r>
        <w:t>Verifikasjon av konsulentens bakgrunn vil først bli tema ved oppstart av leveranse.</w:t>
      </w:r>
    </w:p>
    <w:p w14:paraId="3F1F9865" w14:textId="77777777" w:rsidR="003E55BB" w:rsidRDefault="003E55BB" w:rsidP="006D240F">
      <w:pPr>
        <w:rPr>
          <w:rFonts w:cstheme="minorHAnsi"/>
        </w:rPr>
      </w:pPr>
    </w:p>
    <w:p w14:paraId="4E81AAD8" w14:textId="28577B3D" w:rsidR="006D240F" w:rsidRPr="006D240F" w:rsidRDefault="006D240F" w:rsidP="006D240F">
      <w:pPr>
        <w:rPr>
          <w:rFonts w:cstheme="minorHAnsi"/>
        </w:rPr>
      </w:pPr>
      <w:r w:rsidRPr="006D240F">
        <w:rPr>
          <w:rFonts w:cstheme="minorHAnsi"/>
        </w:rPr>
        <w:t>Arbeidet skal utføres ved bruk av fylkeskommunens systemer, IKT-verktøy og i henhold til fylkeskommunens interne retningslinjer for informasjonssikkerhet.</w:t>
      </w:r>
    </w:p>
    <w:p w14:paraId="5F8409F7" w14:textId="77777777" w:rsidR="006D240F" w:rsidRPr="006D240F" w:rsidRDefault="006D240F" w:rsidP="006D240F">
      <w:pPr>
        <w:rPr>
          <w:rFonts w:cstheme="minorHAnsi"/>
        </w:rPr>
      </w:pPr>
      <w:r w:rsidRPr="006D240F">
        <w:rPr>
          <w:rFonts w:cstheme="minorHAnsi"/>
        </w:rPr>
        <w:t>Fylkeskommunen stiller nødvendig IKT-utstyr til disposisjon, inkludert PC, tilgang til relevante systemer og eventuelt mobiltelefon. Arbeidet utføres primært i fylkeskommunens lokaler. Fjernarbeid kan benyttes i begrenset omfang etter avtale.</w:t>
      </w:r>
    </w:p>
    <w:p w14:paraId="677F3F57" w14:textId="77777777" w:rsidR="006D240F" w:rsidRPr="006D240F" w:rsidRDefault="006D240F" w:rsidP="006D240F">
      <w:pPr>
        <w:rPr>
          <w:rFonts w:cstheme="minorHAnsi"/>
        </w:rPr>
      </w:pPr>
      <w:r w:rsidRPr="006D240F">
        <w:rPr>
          <w:rFonts w:cstheme="minorHAnsi"/>
        </w:rPr>
        <w:t>Det skal ikke benyttes eksterne systemer, lagringsløsninger eller tjenester.</w:t>
      </w:r>
    </w:p>
    <w:p w14:paraId="17ADDB0D" w14:textId="77777777" w:rsidR="006D240F" w:rsidRPr="006D240F" w:rsidRDefault="006D240F" w:rsidP="006D240F">
      <w:pPr>
        <w:rPr>
          <w:rFonts w:cstheme="minorHAnsi"/>
        </w:rPr>
      </w:pPr>
      <w:r w:rsidRPr="006D240F">
        <w:rPr>
          <w:rFonts w:cstheme="minorHAnsi"/>
        </w:rPr>
        <w:t>Eventuelle papirbaserte notater skal destrueres ved avslutning av bistanden.</w:t>
      </w:r>
    </w:p>
    <w:p w14:paraId="03B95186" w14:textId="77777777" w:rsidR="006D240F" w:rsidRPr="006D240F" w:rsidRDefault="006D240F" w:rsidP="006D240F">
      <w:pPr>
        <w:rPr>
          <w:rFonts w:cstheme="minorHAnsi"/>
        </w:rPr>
      </w:pPr>
      <w:r w:rsidRPr="006D240F">
        <w:rPr>
          <w:rFonts w:cstheme="minorHAnsi"/>
        </w:rPr>
        <w:t>Utførende interimsleder skal signere taushetserklæring før oppstart.</w:t>
      </w:r>
    </w:p>
    <w:p w14:paraId="754F4797" w14:textId="77777777" w:rsidR="00673925" w:rsidRDefault="00673925"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lastRenderedPageBreak/>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56D09936" w:rsidR="001F03B4" w:rsidRPr="00125E7A" w:rsidRDefault="001F03B4">
            <w:pPr>
              <w:rPr>
                <w:rFonts w:cstheme="minorHAnsi"/>
              </w:rPr>
            </w:pPr>
            <w:r w:rsidRPr="00125E7A">
              <w:rPr>
                <w:rFonts w:cstheme="minorHAnsi"/>
              </w:rPr>
              <w:t xml:space="preserve">Navn: </w:t>
            </w:r>
            <w:r w:rsidR="00041C3F">
              <w:rPr>
                <w:rFonts w:cstheme="minorHAnsi"/>
              </w:rPr>
              <w:t>Lars Henrik Lauritzen</w:t>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3DFCEAAB" w:rsidR="001F03B4" w:rsidRPr="00125E7A" w:rsidRDefault="001F03B4">
            <w:pPr>
              <w:rPr>
                <w:rFonts w:cstheme="minorHAnsi"/>
              </w:rPr>
            </w:pPr>
            <w:r w:rsidRPr="00125E7A">
              <w:rPr>
                <w:rFonts w:cstheme="minorHAnsi"/>
              </w:rPr>
              <w:t xml:space="preserve">Stilling: </w:t>
            </w:r>
            <w:r w:rsidR="000671DD">
              <w:rPr>
                <w:rFonts w:cstheme="minorHAnsi"/>
              </w:rPr>
              <w:t xml:space="preserve">Seksjonsleder </w:t>
            </w:r>
            <w:r w:rsidR="00381C44">
              <w:rPr>
                <w:rFonts w:cstheme="minorHAnsi"/>
              </w:rPr>
              <w:t>bygg og eiendom</w:t>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548F1021" w:rsidR="001F03B4" w:rsidRPr="00125E7A" w:rsidRDefault="001F03B4">
            <w:pPr>
              <w:rPr>
                <w:rFonts w:cstheme="minorHAnsi"/>
              </w:rPr>
            </w:pPr>
            <w:r w:rsidRPr="00125E7A">
              <w:rPr>
                <w:rFonts w:cstheme="minorHAnsi"/>
              </w:rPr>
              <w:t xml:space="preserve">Telefon: </w:t>
            </w:r>
            <w:r w:rsidR="00381C44" w:rsidRPr="00381C44">
              <w:rPr>
                <w:rFonts w:cstheme="minorHAnsi"/>
              </w:rPr>
              <w:t>+4791886997</w:t>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58E7CE73" w:rsidR="001F03B4" w:rsidRPr="00125E7A" w:rsidRDefault="001F03B4">
            <w:pPr>
              <w:rPr>
                <w:rFonts w:cstheme="minorHAnsi"/>
              </w:rPr>
            </w:pPr>
            <w:r w:rsidRPr="00125E7A">
              <w:rPr>
                <w:rFonts w:cstheme="minorHAnsi"/>
              </w:rPr>
              <w:t>E-post:</w:t>
            </w:r>
            <w:r w:rsidRPr="00125E7A">
              <w:rPr>
                <w:rFonts w:cstheme="minorHAnsi"/>
              </w:rPr>
              <w:tab/>
              <w:t xml:space="preserve"> </w:t>
            </w:r>
            <w:r w:rsidR="00994C29" w:rsidRPr="00994C29">
              <w:rPr>
                <w:rFonts w:cstheme="minorHAnsi"/>
              </w:rPr>
              <w:t>larlau@nfk.no</w:t>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lastRenderedPageBreak/>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4BB827B9" w:rsidR="001F03B4" w:rsidRPr="00125E7A" w:rsidRDefault="001F03B4" w:rsidP="001F03B4">
      <w:pPr>
        <w:rPr>
          <w:rFonts w:cstheme="minorHAnsi"/>
        </w:rPr>
      </w:pPr>
      <w:r w:rsidRPr="00125E7A">
        <w:rPr>
          <w:rFonts w:cstheme="minorHAnsi"/>
        </w:rPr>
        <w:t xml:space="preserve">Arbeidet skal påbegynnes: </w:t>
      </w:r>
      <w:r w:rsidR="005E7369">
        <w:rPr>
          <w:rFonts w:cstheme="minorHAnsi"/>
        </w:rPr>
        <w:t>15.09.2026</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59FD47F8" w:rsidR="001F03B4" w:rsidRPr="00125E7A" w:rsidRDefault="00000000" w:rsidP="001F03B4">
      <w:pPr>
        <w:rPr>
          <w:rFonts w:cstheme="minorHAnsi"/>
        </w:rPr>
      </w:pPr>
      <w:sdt>
        <w:sdtPr>
          <w:rPr>
            <w:rFonts w:cstheme="minorHAnsi"/>
          </w:rPr>
          <w:id w:val="-1986458273"/>
          <w14:checkbox>
            <w14:checked w14:val="1"/>
            <w14:checkedState w14:val="2612" w14:font="MS Gothic"/>
            <w14:uncheckedState w14:val="2610" w14:font="MS Gothic"/>
          </w14:checkbox>
        </w:sdtPr>
        <w:sdtContent>
          <w:r w:rsidR="00A04196">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r w:rsidR="005E7369">
        <w:rPr>
          <w:rFonts w:cstheme="minorHAnsi"/>
        </w:rPr>
        <w:t>31.03.2026</w:t>
      </w:r>
    </w:p>
    <w:p w14:paraId="40F19DBB" w14:textId="25D5CB11" w:rsidR="001F03B4" w:rsidRPr="00125E7A" w:rsidRDefault="00000000" w:rsidP="001F03B4">
      <w:pPr>
        <w:rPr>
          <w:rFonts w:cstheme="minorHAnsi"/>
        </w:rPr>
      </w:pPr>
      <w:sdt>
        <w:sdtPr>
          <w:rPr>
            <w:rFonts w:cstheme="minorHAnsi"/>
          </w:rPr>
          <w:id w:val="40735333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6"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6"/>
      <w:r w:rsidR="001F03B4" w:rsidRPr="00125E7A">
        <w:rPr>
          <w:rFonts w:cstheme="minorHAnsi"/>
        </w:rPr>
        <w:t xml:space="preserve"> uker regnet fra oppstart</w:t>
      </w:r>
    </w:p>
    <w:p w14:paraId="103CE986" w14:textId="79CB9DF8" w:rsidR="001F03B4" w:rsidRPr="00125E7A" w:rsidRDefault="00000000" w:rsidP="001F03B4">
      <w:pPr>
        <w:rPr>
          <w:rFonts w:cstheme="minorHAnsi"/>
        </w:rPr>
      </w:pPr>
      <w:sdt>
        <w:sdtPr>
          <w:rPr>
            <w:rFonts w:cstheme="minorHAnsi"/>
          </w:rPr>
          <w:id w:val="-171441312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000000" w:rsidP="001F03B4">
      <w:pPr>
        <w:rPr>
          <w:rFonts w:cstheme="minorHAnsi"/>
        </w:rPr>
      </w:pPr>
      <w:sdt>
        <w:sdtPr>
          <w:rPr>
            <w:rFonts w:cstheme="minorHAnsi"/>
          </w:rPr>
          <w:id w:val="-795217449"/>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000000" w:rsidP="001F03B4">
      <w:pPr>
        <w:rPr>
          <w:rFonts w:cstheme="minorHAnsi"/>
        </w:rPr>
      </w:pPr>
      <w:sdt>
        <w:sdtPr>
          <w:rPr>
            <w:rFonts w:cstheme="minorHAnsi"/>
          </w:rPr>
          <w:id w:val="-1900356714"/>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7"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7"/>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8" w:name="_Toc119400315"/>
      <w:bookmarkStart w:id="89" w:name="_Toc175660195"/>
      <w:r w:rsidRPr="00246D46">
        <w:t>Avbestilling</w:t>
      </w:r>
      <w:bookmarkEnd w:id="88"/>
      <w:bookmarkEnd w:id="89"/>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E41975">
      <w:pPr>
        <w:pStyle w:val="Listeavsnitt"/>
        <w:numPr>
          <w:ilvl w:val="0"/>
          <w:numId w:val="13"/>
        </w:numPr>
      </w:pPr>
      <w:r>
        <w:t>D</w:t>
      </w:r>
      <w:r w:rsidR="001F03B4" w:rsidRPr="007B4790">
        <w:t>et beløp Konsulenten har til gode for allerede utført arbeid</w:t>
      </w:r>
      <w:r w:rsidR="00B91C30">
        <w:t>.</w:t>
      </w:r>
    </w:p>
    <w:p w14:paraId="5C87CB8E" w14:textId="4D968E0C" w:rsidR="001F03B4" w:rsidRPr="007B4790" w:rsidRDefault="001F03B4" w:rsidP="00E41975">
      <w:pPr>
        <w:pStyle w:val="Listeavsnitt"/>
        <w:numPr>
          <w:ilvl w:val="0"/>
          <w:numId w:val="13"/>
        </w:numPr>
      </w:pPr>
      <w:r w:rsidRPr="007B4790">
        <w:t>Konsulentens dokumenterte kostnader knyttet til omdisponering av personell</w:t>
      </w:r>
      <w:r w:rsidR="00B91C30">
        <w:t>.</w:t>
      </w:r>
    </w:p>
    <w:p w14:paraId="6098EF56" w14:textId="23D4365B" w:rsidR="001F03B4" w:rsidRDefault="00060E37" w:rsidP="00E41975">
      <w:pPr>
        <w:pStyle w:val="Listeavsnitt"/>
        <w:numPr>
          <w:ilvl w:val="0"/>
          <w:numId w:val="13"/>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0" w:name="_Toc119400316"/>
      <w:bookmarkStart w:id="91" w:name="_Toc175660196"/>
      <w:r w:rsidRPr="00246D46">
        <w:t>Midlertidig stansing av bistanden</w:t>
      </w:r>
      <w:bookmarkEnd w:id="90"/>
      <w:bookmarkEnd w:id="91"/>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w:t>
      </w:r>
      <w:r w:rsidRPr="002A6942">
        <w:lastRenderedPageBreak/>
        <w:t xml:space="preserve">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2" w:name="_Toc119400317"/>
      <w:bookmarkStart w:id="93" w:name="_Toc175660197"/>
      <w:r w:rsidRPr="00E000A9">
        <w:t>Partenes plikter</w:t>
      </w:r>
      <w:bookmarkEnd w:id="77"/>
      <w:bookmarkEnd w:id="78"/>
      <w:bookmarkEnd w:id="79"/>
      <w:bookmarkEnd w:id="92"/>
      <w:bookmarkEnd w:id="93"/>
    </w:p>
    <w:p w14:paraId="2B4A4887" w14:textId="77777777" w:rsidR="001F03B4" w:rsidRPr="00246D46" w:rsidRDefault="001F03B4" w:rsidP="008140FD">
      <w:pPr>
        <w:pStyle w:val="Overskrift2"/>
      </w:pPr>
      <w:bookmarkStart w:id="94" w:name="_Toc119400318"/>
      <w:bookmarkStart w:id="95" w:name="_Toc175660198"/>
      <w:r w:rsidRPr="00246D46">
        <w:t>Overordnet ansvar</w:t>
      </w:r>
      <w:bookmarkEnd w:id="94"/>
      <w:bookmarkEnd w:id="95"/>
      <w:r w:rsidRPr="00246D46">
        <w:t xml:space="preserve"> </w:t>
      </w:r>
    </w:p>
    <w:p w14:paraId="5BCD3A55" w14:textId="77777777" w:rsidR="001F03B4" w:rsidRPr="006C6598" w:rsidRDefault="001F03B4" w:rsidP="008140FD">
      <w:pPr>
        <w:pStyle w:val="Overskrift3"/>
      </w:pPr>
      <w:bookmarkStart w:id="96" w:name="_Toc119400319"/>
      <w:bookmarkStart w:id="97" w:name="_Toc175660199"/>
      <w:r w:rsidRPr="00984B78">
        <w:t>Konsulentens ansvar og kompetanse</w:t>
      </w:r>
      <w:bookmarkEnd w:id="96"/>
      <w:bookmarkEnd w:id="97"/>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0CD0AA1E"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C1495">
        <w:rPr>
          <w:rFonts w:cstheme="minorHAnsi"/>
        </w:rPr>
        <w:t>Ref. pkt. 1.1. Avtalens omfag, «</w:t>
      </w:r>
      <w:r w:rsidR="009C1495" w:rsidRPr="009C1495">
        <w:rPr>
          <w:rFonts w:cstheme="minorHAnsi"/>
        </w:rPr>
        <w:t>Informasjonssikkerhet og bruk av IKT</w:t>
      </w:r>
      <w:r w:rsidR="009C1495">
        <w:rPr>
          <w:rFonts w:cstheme="minorHAnsi"/>
        </w:rPr>
        <w:t>»</w:t>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8" w:name="_Toc119400320"/>
      <w:bookmarkStart w:id="99" w:name="_Toc175660200"/>
      <w:r w:rsidRPr="000116D4">
        <w:t>Kundens</w:t>
      </w:r>
      <w:r w:rsidRPr="00984B78">
        <w:t xml:space="preserve"> ansvar for tilrettelegging og medvirkning</w:t>
      </w:r>
      <w:bookmarkEnd w:id="98"/>
      <w:bookmarkEnd w:id="99"/>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0" w:name="_Toc150573637"/>
      <w:bookmarkStart w:id="101" w:name="_Toc422860172"/>
      <w:bookmarkStart w:id="102" w:name="_Toc423087562"/>
      <w:bookmarkStart w:id="103" w:name="_Toc423429003"/>
      <w:bookmarkStart w:id="104" w:name="_Toc119400321"/>
      <w:bookmarkStart w:id="105" w:name="_Toc175660201"/>
      <w:r w:rsidRPr="00246D46">
        <w:t>Nøkkelpersonell</w:t>
      </w:r>
      <w:bookmarkEnd w:id="100"/>
      <w:bookmarkEnd w:id="101"/>
      <w:bookmarkEnd w:id="102"/>
      <w:bookmarkEnd w:id="103"/>
      <w:bookmarkEnd w:id="104"/>
      <w:bookmarkEnd w:id="105"/>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6"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7"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08"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09"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0"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1"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2"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3"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4"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lastRenderedPageBreak/>
              <w:fldChar w:fldCharType="begin">
                <w:ffData>
                  <w:name w:val="Tekst29"/>
                  <w:enabled/>
                  <w:calcOnExit w:val="0"/>
                  <w:textInput/>
                </w:ffData>
              </w:fldChar>
            </w:r>
            <w:bookmarkStart w:id="115"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6"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7"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8" w:name="_Toc119400322"/>
      <w:bookmarkStart w:id="119" w:name="_Toc175660202"/>
      <w:r w:rsidRPr="00246D46">
        <w:t>Taushetsplikt</w:t>
      </w:r>
      <w:bookmarkEnd w:id="118"/>
      <w:bookmarkEnd w:id="119"/>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0" w:name="_Toc208293704"/>
      <w:bookmarkStart w:id="121" w:name="_Toc213426344"/>
      <w:bookmarkStart w:id="122" w:name="_Toc422860179"/>
      <w:bookmarkStart w:id="123" w:name="_Toc423087569"/>
      <w:bookmarkStart w:id="124" w:name="_Toc105139717"/>
      <w:bookmarkStart w:id="125" w:name="_Toc175660203"/>
      <w:r w:rsidRPr="00A606C6">
        <w:t>Lønns- og arbeidsvilkår</w:t>
      </w:r>
      <w:bookmarkEnd w:id="120"/>
      <w:bookmarkEnd w:id="121"/>
      <w:bookmarkEnd w:id="122"/>
      <w:bookmarkEnd w:id="123"/>
      <w:bookmarkEnd w:id="124"/>
      <w:bookmarkEnd w:id="125"/>
    </w:p>
    <w:p w14:paraId="100F1B51" w14:textId="77777777" w:rsidR="001F03B4" w:rsidRDefault="001F03B4" w:rsidP="008140FD">
      <w:pPr>
        <w:pStyle w:val="Overskrift3"/>
      </w:pPr>
      <w:bookmarkStart w:id="126" w:name="_Toc175660204"/>
      <w:bookmarkStart w:id="127" w:name="_Toc201048238"/>
      <w:bookmarkStart w:id="128" w:name="_Toc208293712"/>
      <w:bookmarkStart w:id="129" w:name="_Toc213426524"/>
      <w:r>
        <w:t>Generelt</w:t>
      </w:r>
      <w:bookmarkEnd w:id="126"/>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E41975">
      <w:pPr>
        <w:pStyle w:val="Listeavsnitt"/>
        <w:keepLines w:val="0"/>
        <w:widowControl/>
        <w:numPr>
          <w:ilvl w:val="0"/>
          <w:numId w:val="14"/>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E41975">
      <w:pPr>
        <w:pStyle w:val="Listeavsnitt"/>
        <w:keepLines w:val="0"/>
        <w:widowControl/>
        <w:numPr>
          <w:ilvl w:val="0"/>
          <w:numId w:val="14"/>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0" w:name="_Toc175660205"/>
      <w:r>
        <w:t>Dokumentasjon</w:t>
      </w:r>
      <w:bookmarkEnd w:id="130"/>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1" w:name="_Hlk153542622"/>
      <w:r w:rsidRPr="00B60BD6">
        <w:t xml:space="preserve">på skriftlig forespørsel med en rimelig frist å dokumentere </w:t>
      </w:r>
      <w:bookmarkEnd w:id="131"/>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2" w:name="_Toc175660206"/>
      <w:bookmarkEnd w:id="127"/>
      <w:bookmarkEnd w:id="128"/>
      <w:bookmarkEnd w:id="129"/>
      <w:r>
        <w:t>Manglende oppfyllelse</w:t>
      </w:r>
      <w:bookmarkEnd w:id="132"/>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lastRenderedPageBreak/>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3" w:name="_Toc150573649"/>
      <w:bookmarkStart w:id="134" w:name="_Toc422860185"/>
      <w:bookmarkStart w:id="135" w:name="_Toc423087575"/>
      <w:bookmarkStart w:id="136" w:name="_Toc119400324"/>
      <w:bookmarkStart w:id="137" w:name="_Toc175660207"/>
      <w:r w:rsidRPr="00E000A9">
        <w:t>Vederlag og betalingsbetingelser</w:t>
      </w:r>
      <w:bookmarkEnd w:id="133"/>
      <w:bookmarkEnd w:id="134"/>
      <w:bookmarkEnd w:id="135"/>
      <w:bookmarkEnd w:id="136"/>
      <w:bookmarkEnd w:id="137"/>
    </w:p>
    <w:p w14:paraId="74A6DD4F" w14:textId="77777777" w:rsidR="001F03B4" w:rsidRPr="00246D46" w:rsidRDefault="001F03B4" w:rsidP="008140FD">
      <w:pPr>
        <w:pStyle w:val="Overskrift2"/>
      </w:pPr>
      <w:bookmarkStart w:id="138" w:name="_Toc150573650"/>
      <w:bookmarkStart w:id="139" w:name="_Toc422860186"/>
      <w:bookmarkStart w:id="140" w:name="_Toc423087576"/>
      <w:bookmarkStart w:id="141" w:name="_Toc119400325"/>
      <w:bookmarkStart w:id="142" w:name="_Toc175660208"/>
      <w:r w:rsidRPr="00246D46">
        <w:t>Vederlag</w:t>
      </w:r>
      <w:bookmarkEnd w:id="138"/>
      <w:bookmarkEnd w:id="139"/>
      <w:bookmarkEnd w:id="140"/>
      <w:bookmarkEnd w:id="141"/>
      <w:bookmarkEnd w:id="142"/>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6A278EB1" w:rsidR="001F03B4" w:rsidRPr="00125E7A" w:rsidRDefault="00000000" w:rsidP="001F03B4">
      <w:pPr>
        <w:textAlignment w:val="baseline"/>
        <w:rPr>
          <w:rFonts w:cstheme="minorHAnsi"/>
        </w:rPr>
      </w:pPr>
      <w:sdt>
        <w:sdtPr>
          <w:rPr>
            <w:rFonts w:cstheme="minorHAnsi"/>
          </w:rPr>
          <w:id w:val="658499877"/>
          <w14:checkbox>
            <w14:checked w14:val="1"/>
            <w14:checkedState w14:val="2612" w14:font="MS Gothic"/>
            <w14:uncheckedState w14:val="2610" w14:font="MS Gothic"/>
          </w14:checkbox>
        </w:sdtPr>
        <w:sdtContent>
          <w:r w:rsidR="00A352EC">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r w:rsidR="00F66BCC">
        <w:rPr>
          <w:rFonts w:cstheme="minorHAnsi"/>
        </w:rPr>
        <w:t xml:space="preserve"> pr uke</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Default="001F03B4" w:rsidP="001F03B4">
      <w:pPr>
        <w:textAlignment w:val="baseline"/>
        <w:rPr>
          <w:rFonts w:cstheme="minorHAnsi"/>
        </w:rPr>
      </w:pPr>
    </w:p>
    <w:p w14:paraId="00B1DA6D" w14:textId="771FF421" w:rsidR="00747BC7" w:rsidRDefault="00747BC7" w:rsidP="001F03B4">
      <w:pPr>
        <w:textAlignment w:val="baseline"/>
        <w:rPr>
          <w:rFonts w:cstheme="minorHAnsi"/>
        </w:rPr>
      </w:pPr>
      <w:r>
        <w:rPr>
          <w:rFonts w:cstheme="minorHAnsi"/>
        </w:rPr>
        <w:t xml:space="preserve">Oppdraget honoreres med fast pris pr </w:t>
      </w:r>
      <w:r w:rsidR="0040382C">
        <w:rPr>
          <w:rFonts w:cstheme="minorHAnsi"/>
        </w:rPr>
        <w:t xml:space="preserve">påbegynt uke. Det forventes at konsulentens innsats </w:t>
      </w:r>
      <w:r w:rsidR="004D2CB7">
        <w:rPr>
          <w:rFonts w:cstheme="minorHAnsi"/>
        </w:rPr>
        <w:t xml:space="preserve">tilsvarer 80 % </w:t>
      </w:r>
      <w:r w:rsidR="003D019D">
        <w:rPr>
          <w:rFonts w:cstheme="minorHAnsi"/>
        </w:rPr>
        <w:t>av et ukeverk</w:t>
      </w:r>
      <w:r w:rsidR="000D2AB5">
        <w:rPr>
          <w:rFonts w:cstheme="minorHAnsi"/>
        </w:rPr>
        <w:t xml:space="preserve"> (37,5 t/uke*0,8</w:t>
      </w:r>
      <w:r w:rsidR="00E069BD">
        <w:rPr>
          <w:rFonts w:cstheme="minorHAnsi"/>
        </w:rPr>
        <w:t xml:space="preserve"> </w:t>
      </w:r>
      <w:r w:rsidR="000D2AB5">
        <w:rPr>
          <w:rFonts w:cstheme="minorHAnsi"/>
        </w:rPr>
        <w:t>=</w:t>
      </w:r>
      <w:r w:rsidR="00E069BD">
        <w:rPr>
          <w:rFonts w:cstheme="minorHAnsi"/>
        </w:rPr>
        <w:t xml:space="preserve"> 30 t/uke)</w:t>
      </w:r>
      <w:r w:rsidR="000F1A0E">
        <w:rPr>
          <w:rFonts w:cstheme="minorHAnsi"/>
        </w:rPr>
        <w:t xml:space="preserve">. Dersom </w:t>
      </w:r>
      <w:r w:rsidR="00A72720">
        <w:rPr>
          <w:rFonts w:cstheme="minorHAnsi"/>
        </w:rPr>
        <w:t xml:space="preserve">oppstart må utsettes </w:t>
      </w:r>
      <w:r w:rsidR="00791F78">
        <w:rPr>
          <w:rFonts w:cstheme="minorHAnsi"/>
        </w:rPr>
        <w:t xml:space="preserve">på grunn av forhold hos oppdragsgiver, starter </w:t>
      </w:r>
      <w:r w:rsidR="00BD62DA">
        <w:rPr>
          <w:rFonts w:cstheme="minorHAnsi"/>
        </w:rPr>
        <w:t xml:space="preserve">oppdraget </w:t>
      </w:r>
      <w:r w:rsidR="00116BE1">
        <w:rPr>
          <w:rFonts w:cstheme="minorHAnsi"/>
        </w:rPr>
        <w:t xml:space="preserve">mandag </w:t>
      </w:r>
      <w:r w:rsidR="00E84587">
        <w:rPr>
          <w:rFonts w:cstheme="minorHAnsi"/>
        </w:rPr>
        <w:t>i avtalt uke.</w:t>
      </w:r>
    </w:p>
    <w:p w14:paraId="28F0385A" w14:textId="46C43C72" w:rsidR="001F03B4" w:rsidRPr="00125E7A" w:rsidRDefault="001F03B4" w:rsidP="001F03B4">
      <w:pPr>
        <w:textAlignment w:val="baseline"/>
        <w:rPr>
          <w:rFonts w:cstheme="minorHAnsi"/>
        </w:rPr>
      </w:pPr>
    </w:p>
    <w:p w14:paraId="22AE8F97" w14:textId="3E9D0A02" w:rsidR="001F03B4" w:rsidRPr="00125E7A" w:rsidRDefault="00000000"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Content>
          <w:r w:rsidR="00A352EC">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0CD6F41F" w:rsidR="001552BC" w:rsidRDefault="001F03B4" w:rsidP="001552BC">
      <w:pPr>
        <w:rPr>
          <w:rFonts w:cstheme="minorHAnsi"/>
        </w:rPr>
      </w:pPr>
      <w:r w:rsidRPr="00125E7A">
        <w:rPr>
          <w:rFonts w:cstheme="minorHAnsi"/>
        </w:rPr>
        <w:t>Partene har avtalt at følgende av Konsulentens dokumenterte utlegg skal dekkes:</w:t>
      </w:r>
      <w:bookmarkStart w:id="143" w:name="Tekst54"/>
      <w:r w:rsidR="001552BC">
        <w:rPr>
          <w:rFonts w:cstheme="minorHAnsi"/>
        </w:rPr>
        <w:t xml:space="preserve"> </w:t>
      </w:r>
      <w:r w:rsidR="00287AC1">
        <w:rPr>
          <w:rFonts w:cstheme="minorHAnsi"/>
        </w:rPr>
        <w:t>Relevante r</w:t>
      </w:r>
      <w:r w:rsidR="00134C1B">
        <w:rPr>
          <w:rFonts w:cstheme="minorHAnsi"/>
        </w:rPr>
        <w:t xml:space="preserve">eiser fra </w:t>
      </w:r>
      <w:r w:rsidR="00287AC1">
        <w:rPr>
          <w:rFonts w:cstheme="minorHAnsi"/>
        </w:rPr>
        <w:t xml:space="preserve">og tilbake </w:t>
      </w:r>
      <w:r w:rsidR="00134C1B">
        <w:rPr>
          <w:rFonts w:cstheme="minorHAnsi"/>
        </w:rPr>
        <w:t xml:space="preserve">Bodø ved </w:t>
      </w:r>
      <w:r w:rsidR="00FC16C5">
        <w:rPr>
          <w:rFonts w:cstheme="minorHAnsi"/>
        </w:rPr>
        <w:t>tjenstlig</w:t>
      </w:r>
      <w:r w:rsidR="004E40F3">
        <w:rPr>
          <w:rFonts w:cstheme="minorHAnsi"/>
        </w:rPr>
        <w:t xml:space="preserve"> begrunne</w:t>
      </w:r>
      <w:r w:rsidR="0049534B">
        <w:rPr>
          <w:rFonts w:cstheme="minorHAnsi"/>
        </w:rPr>
        <w:t>de reiser.</w:t>
      </w:r>
    </w:p>
    <w:p w14:paraId="26A3C5E0" w14:textId="73ECB32C" w:rsidR="001F03B4" w:rsidRDefault="001F03B4" w:rsidP="001F03B4">
      <w:pPr>
        <w:rPr>
          <w:rFonts w:cstheme="minorHAnsi"/>
        </w:rPr>
      </w:pPr>
    </w:p>
    <w:p w14:paraId="7230344B" w14:textId="64FF8966" w:rsidR="00037225" w:rsidRDefault="00037225" w:rsidP="001F03B4">
      <w:pPr>
        <w:rPr>
          <w:rFonts w:cstheme="minorHAnsi"/>
        </w:rPr>
      </w:pPr>
      <w:r>
        <w:rPr>
          <w:rFonts w:cstheme="minorHAnsi"/>
        </w:rPr>
        <w:lastRenderedPageBreak/>
        <w:t xml:space="preserve">Det vil ikke dekkes kostnader knyttet til </w:t>
      </w:r>
      <w:r w:rsidR="004E5419">
        <w:rPr>
          <w:rFonts w:cstheme="minorHAnsi"/>
        </w:rPr>
        <w:t>pendler</w:t>
      </w:r>
      <w:r>
        <w:rPr>
          <w:rFonts w:cstheme="minorHAnsi"/>
        </w:rPr>
        <w:t>reiser til og fra arbeidssted.</w:t>
      </w:r>
    </w:p>
    <w:bookmarkEnd w:id="143"/>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4" w:name="Tekst55"/>
    </w:p>
    <w:p w14:paraId="5CF8E5AD" w14:textId="5724C812" w:rsidR="001F03B4" w:rsidRPr="00125E7A" w:rsidRDefault="00287AC1" w:rsidP="001F03B4">
      <w:pPr>
        <w:rPr>
          <w:rFonts w:cstheme="minorHAnsi"/>
        </w:rPr>
      </w:pPr>
      <w:r>
        <w:rPr>
          <w:rFonts w:cstheme="minorHAnsi"/>
        </w:rPr>
        <w:t>Kommunenes reiseregulativ</w:t>
      </w:r>
    </w:p>
    <w:bookmarkEnd w:id="144"/>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5" w:name="Tekst56"/>
    </w:p>
    <w:p w14:paraId="3CE804A8" w14:textId="6F253977" w:rsidR="001552BC" w:rsidRDefault="000F7430" w:rsidP="001F03B4">
      <w:pPr>
        <w:rPr>
          <w:rFonts w:cstheme="minorHAnsi"/>
        </w:rPr>
      </w:pPr>
      <w:r>
        <w:rPr>
          <w:rFonts w:cstheme="minorHAnsi"/>
        </w:rPr>
        <w:t>Reisetid faktureres ikke.</w:t>
      </w:r>
    </w:p>
    <w:bookmarkEnd w:id="145"/>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6" w:name="_Toc150573651"/>
      <w:bookmarkStart w:id="147" w:name="_Toc422860187"/>
      <w:bookmarkStart w:id="148" w:name="_Toc423087577"/>
      <w:bookmarkStart w:id="149" w:name="_Toc119400326"/>
      <w:bookmarkStart w:id="150" w:name="_Toc175660209"/>
      <w:r w:rsidRPr="00246D46">
        <w:t>Fakturering</w:t>
      </w:r>
      <w:bookmarkEnd w:id="146"/>
      <w:bookmarkEnd w:id="147"/>
      <w:bookmarkEnd w:id="148"/>
      <w:bookmarkEnd w:id="149"/>
      <w:bookmarkEnd w:id="150"/>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6588E12B"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FD369A" w:rsidRPr="00FD369A">
        <w:rPr>
          <w:rFonts w:cstheme="minorHAnsi"/>
        </w:rPr>
        <w:t>161000</w:t>
      </w:r>
    </w:p>
    <w:p w14:paraId="143A62A2" w14:textId="77777777" w:rsidR="001F03B4" w:rsidRPr="00125E7A" w:rsidRDefault="001F03B4" w:rsidP="001F03B4">
      <w:pPr>
        <w:rPr>
          <w:rFonts w:cstheme="minorHAnsi"/>
        </w:rPr>
      </w:pPr>
    </w:p>
    <w:p w14:paraId="1EE68BCA" w14:textId="36C64F4D" w:rsidR="001F03B4" w:rsidRPr="00125E7A" w:rsidRDefault="001F03B4" w:rsidP="001F03B4">
      <w:pPr>
        <w:rPr>
          <w:rFonts w:cstheme="minorHAnsi"/>
        </w:rPr>
      </w:pPr>
      <w:r w:rsidRPr="00125E7A">
        <w:rPr>
          <w:rFonts w:cstheme="minorHAnsi"/>
        </w:rPr>
        <w:t xml:space="preserve">Kundens EHF-adresse er: </w:t>
      </w:r>
      <w:r w:rsidR="00605D8D">
        <w:rPr>
          <w:rFonts w:cstheme="minorHAnsi"/>
        </w:rPr>
        <w:t>964 982 953</w:t>
      </w:r>
    </w:p>
    <w:p w14:paraId="0D8D7AEF" w14:textId="77777777" w:rsidR="001F03B4" w:rsidRPr="00125E7A" w:rsidRDefault="001F03B4" w:rsidP="001F03B4">
      <w:pPr>
        <w:rPr>
          <w:rFonts w:cstheme="minorHAnsi"/>
        </w:rPr>
      </w:pPr>
      <w:r w:rsidRPr="00125E7A">
        <w:rPr>
          <w:rFonts w:cstheme="minorHAnsi"/>
        </w:rPr>
        <w:t> </w:t>
      </w:r>
    </w:p>
    <w:p w14:paraId="07B1DF4C" w14:textId="4E51363C" w:rsidR="001F03B4" w:rsidRPr="00125E7A" w:rsidRDefault="001F03B4" w:rsidP="001F03B4">
      <w:pPr>
        <w:rPr>
          <w:rFonts w:cstheme="minorHAnsi"/>
        </w:rPr>
      </w:pPr>
      <w:r w:rsidRPr="00125E7A">
        <w:rPr>
          <w:rFonts w:cstheme="minorHAnsi"/>
        </w:rPr>
        <w:t xml:space="preserve">Kundens EHF-referanse er: </w:t>
      </w:r>
      <w:r w:rsidR="00FD369A" w:rsidRPr="00FD369A">
        <w:rPr>
          <w:rFonts w:cstheme="minorHAnsi"/>
        </w:rPr>
        <w:t>161000</w:t>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1" w:name="_Toc150573652"/>
      <w:bookmarkStart w:id="152" w:name="_Toc422860188"/>
      <w:bookmarkStart w:id="153"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4" w:name="_Toc119400327"/>
      <w:bookmarkStart w:id="155" w:name="_Toc175660210"/>
      <w:r w:rsidRPr="00246D46">
        <w:lastRenderedPageBreak/>
        <w:t>Forsinkelsesrente</w:t>
      </w:r>
      <w:bookmarkEnd w:id="151"/>
      <w:bookmarkEnd w:id="152"/>
      <w:bookmarkEnd w:id="153"/>
      <w:bookmarkEnd w:id="154"/>
      <w:bookmarkEnd w:id="155"/>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6" w:name="_Toc150573653"/>
      <w:bookmarkStart w:id="157" w:name="_Toc422860189"/>
      <w:bookmarkStart w:id="158" w:name="_Toc423087579"/>
      <w:bookmarkStart w:id="159" w:name="_Toc119400328"/>
      <w:bookmarkStart w:id="160" w:name="_Toc175660211"/>
      <w:r w:rsidRPr="00246D46">
        <w:t>Betalingsmislighold</w:t>
      </w:r>
      <w:bookmarkEnd w:id="156"/>
      <w:bookmarkEnd w:id="157"/>
      <w:bookmarkEnd w:id="158"/>
      <w:bookmarkEnd w:id="159"/>
      <w:bookmarkEnd w:id="160"/>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1" w:name="_Toc150573654"/>
      <w:bookmarkStart w:id="162" w:name="_Toc422860190"/>
      <w:bookmarkStart w:id="163" w:name="_Toc423087580"/>
      <w:bookmarkStart w:id="164" w:name="_Toc119400329"/>
      <w:bookmarkStart w:id="165" w:name="_Toc175660212"/>
      <w:r w:rsidRPr="00246D46">
        <w:t>Prisendring</w:t>
      </w:r>
      <w:bookmarkEnd w:id="161"/>
      <w:bookmarkEnd w:id="162"/>
      <w:bookmarkEnd w:id="163"/>
      <w:bookmarkEnd w:id="164"/>
      <w:bookmarkEnd w:id="165"/>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6" w:name="_Toc150573655"/>
      <w:bookmarkStart w:id="167" w:name="_Toc422860191"/>
      <w:bookmarkStart w:id="168" w:name="_Toc423087581"/>
      <w:bookmarkStart w:id="169" w:name="_Toc119400330"/>
      <w:bookmarkStart w:id="170" w:name="_Toc175660213"/>
      <w:r w:rsidRPr="00E000A9">
        <w:t>Opphavs- og eiendomsrett</w:t>
      </w:r>
      <w:bookmarkEnd w:id="166"/>
      <w:bookmarkEnd w:id="167"/>
      <w:bookmarkEnd w:id="168"/>
      <w:bookmarkEnd w:id="169"/>
      <w:bookmarkEnd w:id="170"/>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w:t>
      </w:r>
      <w:r w:rsidRPr="00A54F5A">
        <w:rPr>
          <w:rFonts w:cstheme="minorHAnsi"/>
        </w:rPr>
        <w:lastRenderedPageBreak/>
        <w:t xml:space="preserve">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1" w:name="_Toc150573656"/>
      <w:bookmarkStart w:id="172" w:name="_Toc422860192"/>
      <w:bookmarkStart w:id="173" w:name="_Toc423087582"/>
      <w:bookmarkStart w:id="174" w:name="_Toc119400331"/>
      <w:bookmarkStart w:id="175" w:name="_Toc175660214"/>
      <w:r w:rsidRPr="00E000A9">
        <w:t>Mislighold</w:t>
      </w:r>
      <w:bookmarkEnd w:id="171"/>
      <w:bookmarkEnd w:id="172"/>
      <w:bookmarkEnd w:id="173"/>
      <w:bookmarkEnd w:id="174"/>
      <w:bookmarkEnd w:id="175"/>
    </w:p>
    <w:p w14:paraId="695E84D0" w14:textId="77777777" w:rsidR="001F03B4" w:rsidRPr="00246D46" w:rsidRDefault="001F03B4" w:rsidP="008140FD">
      <w:pPr>
        <w:pStyle w:val="Overskrift2"/>
      </w:pPr>
      <w:bookmarkStart w:id="176" w:name="_Toc422860193"/>
      <w:bookmarkStart w:id="177" w:name="_Toc423087583"/>
      <w:bookmarkStart w:id="178" w:name="_Toc119400332"/>
      <w:bookmarkStart w:id="179" w:name="_Toc175660215"/>
      <w:r w:rsidRPr="00246D46">
        <w:t>Hva som anses som mislighold</w:t>
      </w:r>
      <w:bookmarkEnd w:id="176"/>
      <w:bookmarkEnd w:id="177"/>
      <w:bookmarkEnd w:id="178"/>
      <w:bookmarkEnd w:id="179"/>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0" w:name="_Toc201637324"/>
      <w:bookmarkStart w:id="181" w:name="_Toc422860194"/>
      <w:bookmarkStart w:id="182" w:name="_Toc423087584"/>
      <w:bookmarkStart w:id="183" w:name="_Toc119400333"/>
      <w:bookmarkStart w:id="184" w:name="_Toc175660216"/>
      <w:r w:rsidRPr="00246D46">
        <w:t>Varslingsplikt</w:t>
      </w:r>
      <w:bookmarkEnd w:id="180"/>
      <w:bookmarkEnd w:id="181"/>
      <w:bookmarkEnd w:id="182"/>
      <w:bookmarkEnd w:id="183"/>
      <w:bookmarkEnd w:id="184"/>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5" w:name="_Toc201637325"/>
      <w:bookmarkStart w:id="186" w:name="_Toc422860195"/>
      <w:bookmarkStart w:id="187" w:name="_Toc423087585"/>
      <w:bookmarkStart w:id="188" w:name="_Toc119400334"/>
      <w:bookmarkStart w:id="189" w:name="_Toc175660217"/>
      <w:r w:rsidRPr="00246D46">
        <w:t>Sanksjoner ved mislighold</w:t>
      </w:r>
      <w:bookmarkEnd w:id="185"/>
      <w:bookmarkEnd w:id="186"/>
      <w:bookmarkEnd w:id="187"/>
      <w:bookmarkEnd w:id="188"/>
      <w:bookmarkEnd w:id="189"/>
    </w:p>
    <w:p w14:paraId="14CD0936" w14:textId="77777777" w:rsidR="001F03B4" w:rsidRPr="00984B78" w:rsidRDefault="001F03B4" w:rsidP="008140FD">
      <w:pPr>
        <w:pStyle w:val="Overskrift3"/>
      </w:pPr>
      <w:bookmarkStart w:id="190" w:name="_Toc27203126"/>
      <w:bookmarkStart w:id="191" w:name="_Toc27204308"/>
      <w:bookmarkStart w:id="192" w:name="_Toc27204466"/>
      <w:bookmarkStart w:id="193" w:name="_Toc114459923"/>
      <w:bookmarkStart w:id="194" w:name="_Toc120952927"/>
      <w:bookmarkStart w:id="195" w:name="_Toc136061403"/>
      <w:bookmarkStart w:id="196" w:name="_Toc136153120"/>
      <w:bookmarkStart w:id="197" w:name="_Toc136170791"/>
      <w:bookmarkStart w:id="198" w:name="_Toc139680168"/>
      <w:bookmarkStart w:id="199" w:name="_Toc146424392"/>
      <w:bookmarkStart w:id="200" w:name="_Toc150576502"/>
      <w:bookmarkStart w:id="201" w:name="_Toc213426373"/>
      <w:bookmarkStart w:id="202" w:name="_Toc422860197"/>
      <w:bookmarkStart w:id="203" w:name="_Toc423087587"/>
      <w:bookmarkStart w:id="204" w:name="_Toc119400335"/>
      <w:bookmarkStart w:id="205" w:name="_Toc175660218"/>
      <w:bookmarkStart w:id="206" w:name="_Toc136061400"/>
      <w:bookmarkStart w:id="207" w:name="_Toc136153116"/>
      <w:bookmarkStart w:id="208" w:name="_Toc136170787"/>
      <w:bookmarkStart w:id="209" w:name="_Toc139680165"/>
      <w:bookmarkStart w:id="210" w:name="_Toc146424390"/>
      <w:bookmarkStart w:id="211" w:name="_Toc150576500"/>
      <w:bookmarkStart w:id="212" w:name="_Toc213426371"/>
      <w:bookmarkStart w:id="213" w:name="_Toc422860196"/>
      <w:bookmarkStart w:id="214" w:name="_Toc423087586"/>
      <w:bookmarkStart w:id="215" w:name="_Toc201637331"/>
      <w:r w:rsidRPr="00984B78">
        <w:t>Prisavslag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6" w:name="_Toc119400336"/>
      <w:bookmarkStart w:id="217" w:name="_Toc175660219"/>
      <w:r w:rsidRPr="00984B78">
        <w:t>Tilbakeholdsrett</w:t>
      </w:r>
      <w:bookmarkEnd w:id="206"/>
      <w:bookmarkEnd w:id="207"/>
      <w:bookmarkEnd w:id="208"/>
      <w:bookmarkEnd w:id="209"/>
      <w:bookmarkEnd w:id="210"/>
      <w:bookmarkEnd w:id="211"/>
      <w:bookmarkEnd w:id="212"/>
      <w:bookmarkEnd w:id="213"/>
      <w:bookmarkEnd w:id="214"/>
      <w:bookmarkEnd w:id="216"/>
      <w:bookmarkEnd w:id="217"/>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8" w:name="_Toc422860198"/>
      <w:bookmarkStart w:id="219" w:name="_Toc423087588"/>
      <w:bookmarkStart w:id="220" w:name="_Toc119400337"/>
      <w:bookmarkStart w:id="221" w:name="_Toc175660220"/>
      <w:r w:rsidRPr="00984B78">
        <w:t>Heving</w:t>
      </w:r>
      <w:bookmarkEnd w:id="218"/>
      <w:bookmarkEnd w:id="219"/>
      <w:r w:rsidRPr="00984B78">
        <w:t xml:space="preserve"> og hevingsoppgjør</w:t>
      </w:r>
      <w:bookmarkEnd w:id="220"/>
      <w:bookmarkEnd w:id="221"/>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2" w:name="_Toc422860199"/>
      <w:bookmarkStart w:id="223" w:name="_Toc423087589"/>
      <w:bookmarkStart w:id="224" w:name="_Toc119400338"/>
      <w:bookmarkStart w:id="225" w:name="_Toc175660221"/>
      <w:r w:rsidRPr="00984B78">
        <w:t>Erstatning</w:t>
      </w:r>
      <w:bookmarkEnd w:id="215"/>
      <w:bookmarkEnd w:id="222"/>
      <w:bookmarkEnd w:id="223"/>
      <w:bookmarkEnd w:id="224"/>
      <w:bookmarkEnd w:id="225"/>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6" w:name="_Toc153682144"/>
      <w:bookmarkStart w:id="227" w:name="_Toc201048284"/>
      <w:bookmarkStart w:id="228" w:name="_Toc201051175"/>
      <w:bookmarkStart w:id="229" w:name="_Toc201637332"/>
      <w:bookmarkStart w:id="230" w:name="_Toc422860200"/>
      <w:bookmarkStart w:id="231" w:name="_Toc423087590"/>
      <w:bookmarkStart w:id="232" w:name="_Toc119400339"/>
      <w:bookmarkStart w:id="233" w:name="_Toc175660222"/>
      <w:r w:rsidRPr="00984B78">
        <w:t>Erstatningsbegrensning</w:t>
      </w:r>
      <w:bookmarkEnd w:id="226"/>
      <w:bookmarkEnd w:id="227"/>
      <w:bookmarkEnd w:id="228"/>
      <w:bookmarkEnd w:id="229"/>
      <w:bookmarkEnd w:id="230"/>
      <w:bookmarkEnd w:id="231"/>
      <w:bookmarkEnd w:id="232"/>
      <w:bookmarkEnd w:id="233"/>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4" w:name="_Toc150573657"/>
      <w:bookmarkStart w:id="235" w:name="_Toc422860201"/>
      <w:bookmarkStart w:id="236" w:name="_Toc423087591"/>
      <w:bookmarkStart w:id="237" w:name="_Toc119400340"/>
      <w:bookmarkStart w:id="238" w:name="_Toc175660223"/>
      <w:r w:rsidRPr="00E000A9">
        <w:t>Øvrige bestemmelser</w:t>
      </w:r>
      <w:bookmarkEnd w:id="234"/>
      <w:bookmarkEnd w:id="235"/>
      <w:bookmarkEnd w:id="236"/>
      <w:bookmarkEnd w:id="237"/>
      <w:bookmarkEnd w:id="238"/>
    </w:p>
    <w:p w14:paraId="0979D990" w14:textId="77777777" w:rsidR="001F03B4" w:rsidRPr="00246D46" w:rsidRDefault="001F03B4" w:rsidP="008140FD">
      <w:pPr>
        <w:pStyle w:val="Overskrift2"/>
      </w:pPr>
      <w:bookmarkStart w:id="239" w:name="_Toc150573658"/>
      <w:bookmarkStart w:id="240" w:name="_Toc422860202"/>
      <w:bookmarkStart w:id="241" w:name="_Toc423087592"/>
      <w:bookmarkStart w:id="242" w:name="_Toc119400341"/>
      <w:bookmarkStart w:id="243" w:name="_Toc175660224"/>
      <w:r w:rsidRPr="00246D46">
        <w:t>Forsikringer</w:t>
      </w:r>
      <w:bookmarkEnd w:id="239"/>
      <w:bookmarkEnd w:id="240"/>
      <w:bookmarkEnd w:id="241"/>
      <w:bookmarkEnd w:id="242"/>
      <w:bookmarkEnd w:id="243"/>
    </w:p>
    <w:p w14:paraId="229C15E6" w14:textId="77777777" w:rsidR="001F03B4" w:rsidRPr="00984B78" w:rsidRDefault="001F03B4" w:rsidP="008140FD">
      <w:pPr>
        <w:pStyle w:val="Overskrift3"/>
      </w:pPr>
      <w:bookmarkStart w:id="244" w:name="_Toc119400342"/>
      <w:bookmarkStart w:id="245" w:name="_Toc175660225"/>
      <w:r w:rsidRPr="00984B78">
        <w:t>Kundens forsikringer</w:t>
      </w:r>
      <w:bookmarkEnd w:id="244"/>
      <w:bookmarkEnd w:id="245"/>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6" w:name="_Toc119400343"/>
      <w:bookmarkStart w:id="247" w:name="_Toc175660226"/>
      <w:r w:rsidRPr="00984B78">
        <w:t>Konsulentens forsikringer</w:t>
      </w:r>
      <w:bookmarkEnd w:id="246"/>
      <w:bookmarkEnd w:id="247"/>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8" w:name="_Toc150573659"/>
      <w:bookmarkStart w:id="249" w:name="_Toc422860203"/>
      <w:bookmarkStart w:id="250" w:name="_Toc423087593"/>
      <w:bookmarkStart w:id="251" w:name="_Toc119400344"/>
      <w:bookmarkStart w:id="252" w:name="_Toc175660227"/>
      <w:r w:rsidRPr="00246D46">
        <w:lastRenderedPageBreak/>
        <w:t>Overdragelse av rettigheter og plikter</w:t>
      </w:r>
      <w:bookmarkEnd w:id="248"/>
      <w:bookmarkEnd w:id="249"/>
      <w:bookmarkEnd w:id="250"/>
      <w:bookmarkEnd w:id="251"/>
      <w:bookmarkEnd w:id="252"/>
    </w:p>
    <w:p w14:paraId="15F5C9A3" w14:textId="77777777" w:rsidR="001F03B4" w:rsidRPr="00984B78" w:rsidRDefault="001F03B4" w:rsidP="008140FD">
      <w:pPr>
        <w:pStyle w:val="Overskrift3"/>
      </w:pPr>
      <w:bookmarkStart w:id="253" w:name="_Toc119400345"/>
      <w:bookmarkStart w:id="254" w:name="_Toc175660228"/>
      <w:r w:rsidRPr="00984B78">
        <w:t>Kundens overdragelse</w:t>
      </w:r>
      <w:bookmarkEnd w:id="253"/>
      <w:bookmarkEnd w:id="254"/>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5" w:name="_Toc119400346"/>
      <w:bookmarkStart w:id="256" w:name="_Toc175660229"/>
      <w:r w:rsidRPr="00984B78">
        <w:t>Konsulentens overdragelse</w:t>
      </w:r>
      <w:bookmarkEnd w:id="255"/>
      <w:bookmarkEnd w:id="256"/>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7" w:name="_Toc150573660"/>
      <w:bookmarkStart w:id="258" w:name="_Toc422860204"/>
      <w:bookmarkStart w:id="259" w:name="_Toc423087594"/>
      <w:bookmarkStart w:id="260" w:name="_Toc119400347"/>
      <w:bookmarkStart w:id="261" w:name="_Toc175660230"/>
      <w:r w:rsidRPr="00246D46">
        <w:t>Konkurs, akkord e. l.</w:t>
      </w:r>
      <w:bookmarkEnd w:id="257"/>
      <w:bookmarkEnd w:id="258"/>
      <w:bookmarkEnd w:id="259"/>
      <w:bookmarkEnd w:id="260"/>
      <w:bookmarkEnd w:id="261"/>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2" w:name="_Toc150573661"/>
      <w:bookmarkStart w:id="263" w:name="_Toc422860205"/>
      <w:bookmarkStart w:id="264" w:name="_Toc423087595"/>
      <w:bookmarkStart w:id="265" w:name="_Toc119400348"/>
      <w:bookmarkStart w:id="266" w:name="_Toc175660231"/>
      <w:r w:rsidRPr="00246D46">
        <w:t>Force majeure</w:t>
      </w:r>
      <w:bookmarkEnd w:id="262"/>
      <w:bookmarkEnd w:id="263"/>
      <w:bookmarkEnd w:id="264"/>
      <w:bookmarkEnd w:id="265"/>
      <w:bookmarkEnd w:id="266"/>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7" w:name="_Toc150573662"/>
      <w:bookmarkStart w:id="268" w:name="_Toc422860206"/>
      <w:bookmarkStart w:id="269" w:name="_Toc423087596"/>
      <w:bookmarkStart w:id="270" w:name="_Toc119400349"/>
      <w:bookmarkStart w:id="271" w:name="_Toc175660232"/>
      <w:r w:rsidRPr="00E000A9">
        <w:t>Tvister</w:t>
      </w:r>
      <w:bookmarkEnd w:id="267"/>
      <w:bookmarkEnd w:id="268"/>
      <w:bookmarkEnd w:id="269"/>
      <w:bookmarkEnd w:id="270"/>
      <w:bookmarkEnd w:id="271"/>
    </w:p>
    <w:p w14:paraId="2E3572B9" w14:textId="77777777" w:rsidR="001F03B4" w:rsidRPr="00246D46" w:rsidRDefault="001F03B4" w:rsidP="008140FD">
      <w:pPr>
        <w:pStyle w:val="Overskrift2"/>
      </w:pPr>
      <w:bookmarkStart w:id="272" w:name="_Toc150573664"/>
      <w:bookmarkStart w:id="273" w:name="_Toc422860208"/>
      <w:bookmarkStart w:id="274" w:name="_Toc423087598"/>
      <w:bookmarkStart w:id="275" w:name="_Toc119400350"/>
      <w:bookmarkStart w:id="276" w:name="_Toc175660233"/>
      <w:r w:rsidRPr="00246D46">
        <w:t>Forhandlinger</w:t>
      </w:r>
      <w:bookmarkEnd w:id="272"/>
      <w:bookmarkEnd w:id="273"/>
      <w:bookmarkEnd w:id="274"/>
      <w:bookmarkEnd w:id="275"/>
      <w:bookmarkEnd w:id="276"/>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7" w:name="_Toc150573665"/>
      <w:bookmarkStart w:id="278" w:name="_Toc422860209"/>
      <w:bookmarkStart w:id="279" w:name="_Toc423087599"/>
      <w:bookmarkStart w:id="280" w:name="_Toc119400351"/>
      <w:bookmarkStart w:id="281" w:name="_Toc175660234"/>
      <w:r w:rsidRPr="00246D46">
        <w:t>Mekling</w:t>
      </w:r>
      <w:bookmarkEnd w:id="277"/>
      <w:bookmarkEnd w:id="278"/>
      <w:bookmarkEnd w:id="279"/>
      <w:bookmarkEnd w:id="280"/>
      <w:bookmarkEnd w:id="281"/>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2" w:name="_Toc119400352"/>
      <w:bookmarkStart w:id="283" w:name="_Toc175660235"/>
      <w:r w:rsidRPr="00246D46">
        <w:t>Lovvalg og verneting</w:t>
      </w:r>
      <w:bookmarkEnd w:id="282"/>
      <w:bookmarkEnd w:id="283"/>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4" w:name="_Toc175660236"/>
      <w:r>
        <w:lastRenderedPageBreak/>
        <w:t>Endringer og tillegg til avtaleteksten</w:t>
      </w:r>
      <w:bookmarkEnd w:id="284"/>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5"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5"/>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08BB" w14:textId="77777777" w:rsidR="008E3D48" w:rsidRDefault="008E3D48">
      <w:r>
        <w:separator/>
      </w:r>
    </w:p>
    <w:p w14:paraId="35AAEFEF" w14:textId="77777777" w:rsidR="008E3D48" w:rsidRDefault="008E3D48"/>
  </w:endnote>
  <w:endnote w:type="continuationSeparator" w:id="0">
    <w:p w14:paraId="5C932A99" w14:textId="77777777" w:rsidR="008E3D48" w:rsidRDefault="008E3D48">
      <w:r>
        <w:continuationSeparator/>
      </w:r>
    </w:p>
    <w:p w14:paraId="14D62932" w14:textId="77777777" w:rsidR="008E3D48" w:rsidRDefault="008E3D48"/>
  </w:endnote>
  <w:endnote w:type="continuationNotice" w:id="1">
    <w:p w14:paraId="7F0A104F" w14:textId="77777777" w:rsidR="008E3D48" w:rsidRDefault="008E3D48"/>
    <w:p w14:paraId="4020A0C2" w14:textId="77777777" w:rsidR="008E3D48" w:rsidRDefault="008E3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329C3" w14:textId="77777777" w:rsidR="008E3D48" w:rsidRDefault="008E3D48">
      <w:r>
        <w:separator/>
      </w:r>
    </w:p>
    <w:p w14:paraId="2435DE0E" w14:textId="77777777" w:rsidR="008E3D48" w:rsidRDefault="008E3D48"/>
  </w:footnote>
  <w:footnote w:type="continuationSeparator" w:id="0">
    <w:p w14:paraId="7AD003E2" w14:textId="77777777" w:rsidR="008E3D48" w:rsidRDefault="008E3D48">
      <w:r>
        <w:continuationSeparator/>
      </w:r>
    </w:p>
    <w:p w14:paraId="1931DCA8" w14:textId="77777777" w:rsidR="008E3D48" w:rsidRDefault="008E3D48"/>
  </w:footnote>
  <w:footnote w:type="continuationNotice" w:id="1">
    <w:p w14:paraId="52E266D4" w14:textId="77777777" w:rsidR="008E3D48" w:rsidRDefault="008E3D48"/>
    <w:p w14:paraId="528FB732" w14:textId="77777777" w:rsidR="008E3D48" w:rsidRDefault="008E3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3504A9"/>
    <w:multiLevelType w:val="multilevel"/>
    <w:tmpl w:val="00DE8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6C224FA"/>
    <w:multiLevelType w:val="hybridMultilevel"/>
    <w:tmpl w:val="8EE435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360F2EE0"/>
    <w:multiLevelType w:val="multilevel"/>
    <w:tmpl w:val="FF62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10D41EE"/>
    <w:multiLevelType w:val="multilevel"/>
    <w:tmpl w:val="34C8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ABC5009"/>
    <w:multiLevelType w:val="multilevel"/>
    <w:tmpl w:val="5768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F0B42FA"/>
    <w:multiLevelType w:val="multilevel"/>
    <w:tmpl w:val="6B64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A110BC"/>
    <w:multiLevelType w:val="multilevel"/>
    <w:tmpl w:val="405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7DB71635"/>
    <w:multiLevelType w:val="hybridMultilevel"/>
    <w:tmpl w:val="57F6D4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F663912"/>
    <w:multiLevelType w:val="multilevel"/>
    <w:tmpl w:val="4308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562875">
    <w:abstractNumId w:val="0"/>
  </w:num>
  <w:num w:numId="2" w16cid:durableId="82344086">
    <w:abstractNumId w:val="8"/>
  </w:num>
  <w:num w:numId="3" w16cid:durableId="1545868203">
    <w:abstractNumId w:val="7"/>
  </w:num>
  <w:num w:numId="4" w16cid:durableId="1109080236">
    <w:abstractNumId w:val="16"/>
  </w:num>
  <w:num w:numId="5" w16cid:durableId="1513838894">
    <w:abstractNumId w:val="11"/>
  </w:num>
  <w:num w:numId="6" w16cid:durableId="692999198">
    <w:abstractNumId w:val="17"/>
  </w:num>
  <w:num w:numId="7" w16cid:durableId="1330281854">
    <w:abstractNumId w:val="14"/>
  </w:num>
  <w:num w:numId="8" w16cid:durableId="670377782">
    <w:abstractNumId w:val="12"/>
  </w:num>
  <w:num w:numId="9" w16cid:durableId="1866937943">
    <w:abstractNumId w:val="1"/>
  </w:num>
  <w:num w:numId="10" w16cid:durableId="1533956750">
    <w:abstractNumId w:val="4"/>
  </w:num>
  <w:num w:numId="11" w16cid:durableId="864826720">
    <w:abstractNumId w:val="20"/>
  </w:num>
  <w:num w:numId="12" w16cid:durableId="1861049469">
    <w:abstractNumId w:val="2"/>
  </w:num>
  <w:num w:numId="13" w16cid:durableId="1723554376">
    <w:abstractNumId w:val="9"/>
  </w:num>
  <w:num w:numId="14" w16cid:durableId="799038407">
    <w:abstractNumId w:val="5"/>
  </w:num>
  <w:num w:numId="15" w16cid:durableId="1140658389">
    <w:abstractNumId w:val="3"/>
  </w:num>
  <w:num w:numId="16" w16cid:durableId="1657999854">
    <w:abstractNumId w:val="19"/>
  </w:num>
  <w:num w:numId="17" w16cid:durableId="491138220">
    <w:abstractNumId w:val="22"/>
  </w:num>
  <w:num w:numId="18" w16cid:durableId="618336143">
    <w:abstractNumId w:val="18"/>
  </w:num>
  <w:num w:numId="19" w16cid:durableId="1245914974">
    <w:abstractNumId w:val="21"/>
  </w:num>
  <w:num w:numId="20" w16cid:durableId="1636719729">
    <w:abstractNumId w:val="6"/>
  </w:num>
  <w:num w:numId="21" w16cid:durableId="1219440858">
    <w:abstractNumId w:val="13"/>
  </w:num>
  <w:num w:numId="22" w16cid:durableId="1004012238">
    <w:abstractNumId w:val="15"/>
  </w:num>
  <w:num w:numId="23" w16cid:durableId="48701723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5CE"/>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88A"/>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420"/>
    <w:rsid w:val="00012979"/>
    <w:rsid w:val="00012983"/>
    <w:rsid w:val="00012BCF"/>
    <w:rsid w:val="00013492"/>
    <w:rsid w:val="00013550"/>
    <w:rsid w:val="00013B84"/>
    <w:rsid w:val="00013E86"/>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225"/>
    <w:rsid w:val="00037D05"/>
    <w:rsid w:val="000401B5"/>
    <w:rsid w:val="0004045F"/>
    <w:rsid w:val="000406E2"/>
    <w:rsid w:val="00040AA7"/>
    <w:rsid w:val="00040B1B"/>
    <w:rsid w:val="00041001"/>
    <w:rsid w:val="00041214"/>
    <w:rsid w:val="00041C3F"/>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63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1DD"/>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65D"/>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348"/>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D28"/>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5D"/>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7D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2AB5"/>
    <w:rsid w:val="000D37FC"/>
    <w:rsid w:val="000D3D48"/>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963"/>
    <w:rsid w:val="000E2B18"/>
    <w:rsid w:val="000E2CBB"/>
    <w:rsid w:val="000E30D0"/>
    <w:rsid w:val="000E32E0"/>
    <w:rsid w:val="000E36AA"/>
    <w:rsid w:val="000E3FB2"/>
    <w:rsid w:val="000E46C0"/>
    <w:rsid w:val="000E5371"/>
    <w:rsid w:val="000E6244"/>
    <w:rsid w:val="000E6AD7"/>
    <w:rsid w:val="000E6E9E"/>
    <w:rsid w:val="000E7392"/>
    <w:rsid w:val="000E74B8"/>
    <w:rsid w:val="000E7A41"/>
    <w:rsid w:val="000F0B43"/>
    <w:rsid w:val="000F1A0E"/>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30"/>
    <w:rsid w:val="00100194"/>
    <w:rsid w:val="0010090D"/>
    <w:rsid w:val="00100D3B"/>
    <w:rsid w:val="0010102D"/>
    <w:rsid w:val="0010104B"/>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B81"/>
    <w:rsid w:val="001135A1"/>
    <w:rsid w:val="00113712"/>
    <w:rsid w:val="0011416E"/>
    <w:rsid w:val="0011429F"/>
    <w:rsid w:val="00114608"/>
    <w:rsid w:val="00114CE3"/>
    <w:rsid w:val="001151A9"/>
    <w:rsid w:val="0011529F"/>
    <w:rsid w:val="00115608"/>
    <w:rsid w:val="001156C3"/>
    <w:rsid w:val="00116BE1"/>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4C1B"/>
    <w:rsid w:val="0013519C"/>
    <w:rsid w:val="00135405"/>
    <w:rsid w:val="00135B48"/>
    <w:rsid w:val="00135C39"/>
    <w:rsid w:val="00135C3A"/>
    <w:rsid w:val="00135FC3"/>
    <w:rsid w:val="001360F8"/>
    <w:rsid w:val="001366D5"/>
    <w:rsid w:val="00136D75"/>
    <w:rsid w:val="00136EF5"/>
    <w:rsid w:val="00137318"/>
    <w:rsid w:val="00137443"/>
    <w:rsid w:val="001379A6"/>
    <w:rsid w:val="00137B2D"/>
    <w:rsid w:val="00137D89"/>
    <w:rsid w:val="001408BD"/>
    <w:rsid w:val="00140A84"/>
    <w:rsid w:val="00140D76"/>
    <w:rsid w:val="00140E59"/>
    <w:rsid w:val="00141162"/>
    <w:rsid w:val="0014122E"/>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4D5"/>
    <w:rsid w:val="0018560A"/>
    <w:rsid w:val="00185913"/>
    <w:rsid w:val="00185948"/>
    <w:rsid w:val="0018599B"/>
    <w:rsid w:val="00186B55"/>
    <w:rsid w:val="00186BAA"/>
    <w:rsid w:val="00186E14"/>
    <w:rsid w:val="0018733C"/>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637C"/>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6AE"/>
    <w:rsid w:val="001B1C3A"/>
    <w:rsid w:val="001B2252"/>
    <w:rsid w:val="001B2470"/>
    <w:rsid w:val="001B251B"/>
    <w:rsid w:val="001B2AA2"/>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0D9"/>
    <w:rsid w:val="001C735F"/>
    <w:rsid w:val="001C7D25"/>
    <w:rsid w:val="001C7EFA"/>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6D2C"/>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ACB"/>
    <w:rsid w:val="00225BFF"/>
    <w:rsid w:val="00226844"/>
    <w:rsid w:val="002269E2"/>
    <w:rsid w:val="00226A09"/>
    <w:rsid w:val="00226A93"/>
    <w:rsid w:val="00226E4A"/>
    <w:rsid w:val="00226F47"/>
    <w:rsid w:val="0022725D"/>
    <w:rsid w:val="0023001E"/>
    <w:rsid w:val="00230776"/>
    <w:rsid w:val="00230C04"/>
    <w:rsid w:val="002310B2"/>
    <w:rsid w:val="002312AF"/>
    <w:rsid w:val="00231410"/>
    <w:rsid w:val="00231627"/>
    <w:rsid w:val="0023238D"/>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75C"/>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C0A"/>
    <w:rsid w:val="00253D05"/>
    <w:rsid w:val="00254960"/>
    <w:rsid w:val="00254966"/>
    <w:rsid w:val="00254C85"/>
    <w:rsid w:val="0025550A"/>
    <w:rsid w:val="00256263"/>
    <w:rsid w:val="00256537"/>
    <w:rsid w:val="00256579"/>
    <w:rsid w:val="002566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5B3D"/>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6FEF"/>
    <w:rsid w:val="00287359"/>
    <w:rsid w:val="002873C6"/>
    <w:rsid w:val="00287AC1"/>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03D"/>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88B"/>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28D"/>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667A"/>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272"/>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808"/>
    <w:rsid w:val="00352A72"/>
    <w:rsid w:val="00352F62"/>
    <w:rsid w:val="003536AD"/>
    <w:rsid w:val="003544C9"/>
    <w:rsid w:val="0035462B"/>
    <w:rsid w:val="003549D7"/>
    <w:rsid w:val="00354B4D"/>
    <w:rsid w:val="003551E5"/>
    <w:rsid w:val="003553CE"/>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C44"/>
    <w:rsid w:val="00381D6A"/>
    <w:rsid w:val="00381DC8"/>
    <w:rsid w:val="00382A00"/>
    <w:rsid w:val="00382B39"/>
    <w:rsid w:val="00382C45"/>
    <w:rsid w:val="00382F33"/>
    <w:rsid w:val="00384678"/>
    <w:rsid w:val="003847E7"/>
    <w:rsid w:val="0038492D"/>
    <w:rsid w:val="00384AC6"/>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19D"/>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5BB"/>
    <w:rsid w:val="003E580D"/>
    <w:rsid w:val="003E5C48"/>
    <w:rsid w:val="003E5F94"/>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82C"/>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179D"/>
    <w:rsid w:val="00412475"/>
    <w:rsid w:val="00412562"/>
    <w:rsid w:val="004128DD"/>
    <w:rsid w:val="00412F00"/>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8D0"/>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0DE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96"/>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CEC"/>
    <w:rsid w:val="00473FEB"/>
    <w:rsid w:val="0047412F"/>
    <w:rsid w:val="004741B9"/>
    <w:rsid w:val="004742CA"/>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34B"/>
    <w:rsid w:val="0049580B"/>
    <w:rsid w:val="00495A08"/>
    <w:rsid w:val="00495FBC"/>
    <w:rsid w:val="004963C8"/>
    <w:rsid w:val="00496EA9"/>
    <w:rsid w:val="00497041"/>
    <w:rsid w:val="00497B67"/>
    <w:rsid w:val="00497D41"/>
    <w:rsid w:val="00497DC0"/>
    <w:rsid w:val="004A016E"/>
    <w:rsid w:val="004A089B"/>
    <w:rsid w:val="004A09F9"/>
    <w:rsid w:val="004A0C0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1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6CBA"/>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CB7"/>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0F3"/>
    <w:rsid w:val="004E421B"/>
    <w:rsid w:val="004E4E43"/>
    <w:rsid w:val="004E5207"/>
    <w:rsid w:val="004E5419"/>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553"/>
    <w:rsid w:val="005026CE"/>
    <w:rsid w:val="00502F15"/>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E66"/>
    <w:rsid w:val="00513960"/>
    <w:rsid w:val="005139BF"/>
    <w:rsid w:val="00513BE1"/>
    <w:rsid w:val="00513CCB"/>
    <w:rsid w:val="0051437A"/>
    <w:rsid w:val="00515216"/>
    <w:rsid w:val="0051525C"/>
    <w:rsid w:val="00515877"/>
    <w:rsid w:val="005158A7"/>
    <w:rsid w:val="005161BA"/>
    <w:rsid w:val="00516E01"/>
    <w:rsid w:val="00516EB1"/>
    <w:rsid w:val="0051701B"/>
    <w:rsid w:val="00517113"/>
    <w:rsid w:val="0051780E"/>
    <w:rsid w:val="0051791B"/>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76B"/>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2F98"/>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6A2"/>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69"/>
    <w:rsid w:val="005E73C5"/>
    <w:rsid w:val="005E74E4"/>
    <w:rsid w:val="005E7595"/>
    <w:rsid w:val="005E775D"/>
    <w:rsid w:val="005F064F"/>
    <w:rsid w:val="005F0764"/>
    <w:rsid w:val="005F0793"/>
    <w:rsid w:val="005F08BD"/>
    <w:rsid w:val="005F0BEF"/>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369"/>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5D8D"/>
    <w:rsid w:val="006065BF"/>
    <w:rsid w:val="00606730"/>
    <w:rsid w:val="00607576"/>
    <w:rsid w:val="00607B42"/>
    <w:rsid w:val="00607D66"/>
    <w:rsid w:val="0061031A"/>
    <w:rsid w:val="006104AC"/>
    <w:rsid w:val="00610929"/>
    <w:rsid w:val="00611409"/>
    <w:rsid w:val="00611707"/>
    <w:rsid w:val="006117A0"/>
    <w:rsid w:val="00611FDC"/>
    <w:rsid w:val="00612059"/>
    <w:rsid w:val="006121EB"/>
    <w:rsid w:val="00612DF4"/>
    <w:rsid w:val="00613907"/>
    <w:rsid w:val="006144D8"/>
    <w:rsid w:val="00614662"/>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A5E"/>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78F"/>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0968"/>
    <w:rsid w:val="006514DA"/>
    <w:rsid w:val="006514E4"/>
    <w:rsid w:val="00651DEB"/>
    <w:rsid w:val="0065200E"/>
    <w:rsid w:val="00652022"/>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D1E"/>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925"/>
    <w:rsid w:val="00673A99"/>
    <w:rsid w:val="00674C7A"/>
    <w:rsid w:val="00674F25"/>
    <w:rsid w:val="00674FE7"/>
    <w:rsid w:val="006755B9"/>
    <w:rsid w:val="006755C6"/>
    <w:rsid w:val="00675FCD"/>
    <w:rsid w:val="00676BA1"/>
    <w:rsid w:val="0067763F"/>
    <w:rsid w:val="00680D6E"/>
    <w:rsid w:val="006816D7"/>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9F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40F"/>
    <w:rsid w:val="006D2AF7"/>
    <w:rsid w:val="006D2D63"/>
    <w:rsid w:val="006D3716"/>
    <w:rsid w:val="006D3E0D"/>
    <w:rsid w:val="006D4B57"/>
    <w:rsid w:val="006D4DCC"/>
    <w:rsid w:val="006D584F"/>
    <w:rsid w:val="006D5857"/>
    <w:rsid w:val="006D5DA5"/>
    <w:rsid w:val="006D5DE2"/>
    <w:rsid w:val="006D5FE3"/>
    <w:rsid w:val="006D60FB"/>
    <w:rsid w:val="006D68C7"/>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667"/>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652"/>
    <w:rsid w:val="0074224F"/>
    <w:rsid w:val="00742605"/>
    <w:rsid w:val="00742C21"/>
    <w:rsid w:val="00743377"/>
    <w:rsid w:val="00743881"/>
    <w:rsid w:val="00743A53"/>
    <w:rsid w:val="007443FD"/>
    <w:rsid w:val="0074440C"/>
    <w:rsid w:val="00744649"/>
    <w:rsid w:val="00744A83"/>
    <w:rsid w:val="00745614"/>
    <w:rsid w:val="00745751"/>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BC7"/>
    <w:rsid w:val="00747D5D"/>
    <w:rsid w:val="007500CC"/>
    <w:rsid w:val="00750306"/>
    <w:rsid w:val="00750769"/>
    <w:rsid w:val="00750FEF"/>
    <w:rsid w:val="007511EE"/>
    <w:rsid w:val="00751834"/>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5DD4"/>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613"/>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C7B"/>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5BB4"/>
    <w:rsid w:val="0078684D"/>
    <w:rsid w:val="00786B5D"/>
    <w:rsid w:val="00787267"/>
    <w:rsid w:val="0078755C"/>
    <w:rsid w:val="00787E7E"/>
    <w:rsid w:val="007914CF"/>
    <w:rsid w:val="00791995"/>
    <w:rsid w:val="00791EC7"/>
    <w:rsid w:val="00791F78"/>
    <w:rsid w:val="007929F0"/>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01"/>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33B"/>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26"/>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D19"/>
    <w:rsid w:val="00810E18"/>
    <w:rsid w:val="00810E88"/>
    <w:rsid w:val="0081173C"/>
    <w:rsid w:val="008118EE"/>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61"/>
    <w:rsid w:val="008258A4"/>
    <w:rsid w:val="00825DED"/>
    <w:rsid w:val="00826541"/>
    <w:rsid w:val="0082654E"/>
    <w:rsid w:val="008266E4"/>
    <w:rsid w:val="00826EA1"/>
    <w:rsid w:val="008274C1"/>
    <w:rsid w:val="0082750F"/>
    <w:rsid w:val="0082764D"/>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16"/>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9C0"/>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4DD"/>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54"/>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C7C"/>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D48"/>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7DA"/>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0AF"/>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271FD"/>
    <w:rsid w:val="009302AD"/>
    <w:rsid w:val="0093068F"/>
    <w:rsid w:val="00930774"/>
    <w:rsid w:val="00930A84"/>
    <w:rsid w:val="00930F6D"/>
    <w:rsid w:val="009310EB"/>
    <w:rsid w:val="00931212"/>
    <w:rsid w:val="00931556"/>
    <w:rsid w:val="009315BF"/>
    <w:rsid w:val="009317D1"/>
    <w:rsid w:val="00932158"/>
    <w:rsid w:val="00932584"/>
    <w:rsid w:val="009331FA"/>
    <w:rsid w:val="00933381"/>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0DF"/>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6AF"/>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620"/>
    <w:rsid w:val="009938C4"/>
    <w:rsid w:val="00993D0A"/>
    <w:rsid w:val="00993DBF"/>
    <w:rsid w:val="009942DE"/>
    <w:rsid w:val="00994C29"/>
    <w:rsid w:val="00994D5A"/>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2B3"/>
    <w:rsid w:val="009A1342"/>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495"/>
    <w:rsid w:val="009C18D5"/>
    <w:rsid w:val="009C237A"/>
    <w:rsid w:val="009C2B0B"/>
    <w:rsid w:val="009C2D70"/>
    <w:rsid w:val="009C370A"/>
    <w:rsid w:val="009C41F2"/>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1EA"/>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0ACC"/>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196"/>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6CC"/>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0B2"/>
    <w:rsid w:val="00A337F4"/>
    <w:rsid w:val="00A33C65"/>
    <w:rsid w:val="00A341EB"/>
    <w:rsid w:val="00A34511"/>
    <w:rsid w:val="00A34A7C"/>
    <w:rsid w:val="00A352E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A62"/>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598"/>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720"/>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9F8"/>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BAE"/>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4D"/>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518"/>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1F3D"/>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608"/>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A8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69"/>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AC7"/>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463"/>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694"/>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60F"/>
    <w:rsid w:val="00BD3A47"/>
    <w:rsid w:val="00BD41FC"/>
    <w:rsid w:val="00BD4289"/>
    <w:rsid w:val="00BD48EE"/>
    <w:rsid w:val="00BD4C37"/>
    <w:rsid w:val="00BD5522"/>
    <w:rsid w:val="00BD5816"/>
    <w:rsid w:val="00BD5AAD"/>
    <w:rsid w:val="00BD62DA"/>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20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6A4"/>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256"/>
    <w:rsid w:val="00C2365C"/>
    <w:rsid w:val="00C23B2D"/>
    <w:rsid w:val="00C23D12"/>
    <w:rsid w:val="00C23E4B"/>
    <w:rsid w:val="00C241F6"/>
    <w:rsid w:val="00C24A18"/>
    <w:rsid w:val="00C24AF9"/>
    <w:rsid w:val="00C24BDE"/>
    <w:rsid w:val="00C24ECE"/>
    <w:rsid w:val="00C2531A"/>
    <w:rsid w:val="00C25830"/>
    <w:rsid w:val="00C25B07"/>
    <w:rsid w:val="00C25B40"/>
    <w:rsid w:val="00C2691E"/>
    <w:rsid w:val="00C26B09"/>
    <w:rsid w:val="00C27181"/>
    <w:rsid w:val="00C2767E"/>
    <w:rsid w:val="00C27F1C"/>
    <w:rsid w:val="00C3019A"/>
    <w:rsid w:val="00C30338"/>
    <w:rsid w:val="00C30A3B"/>
    <w:rsid w:val="00C30CC7"/>
    <w:rsid w:val="00C30CE7"/>
    <w:rsid w:val="00C311F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5B0C"/>
    <w:rsid w:val="00C35FEF"/>
    <w:rsid w:val="00C3631C"/>
    <w:rsid w:val="00C363C4"/>
    <w:rsid w:val="00C367DE"/>
    <w:rsid w:val="00C36A53"/>
    <w:rsid w:val="00C371C7"/>
    <w:rsid w:val="00C37D10"/>
    <w:rsid w:val="00C37D19"/>
    <w:rsid w:val="00C4002C"/>
    <w:rsid w:val="00C40142"/>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99E"/>
    <w:rsid w:val="00C52D1B"/>
    <w:rsid w:val="00C53646"/>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34"/>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99B"/>
    <w:rsid w:val="00C97B0C"/>
    <w:rsid w:val="00CA0C7A"/>
    <w:rsid w:val="00CA11B2"/>
    <w:rsid w:val="00CA1B38"/>
    <w:rsid w:val="00CA1E6C"/>
    <w:rsid w:val="00CA2346"/>
    <w:rsid w:val="00CA2C02"/>
    <w:rsid w:val="00CA2D9F"/>
    <w:rsid w:val="00CA34CC"/>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8"/>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9C9"/>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1CF8"/>
    <w:rsid w:val="00CD23BD"/>
    <w:rsid w:val="00CD24F3"/>
    <w:rsid w:val="00CD2C11"/>
    <w:rsid w:val="00CD2E13"/>
    <w:rsid w:val="00CD3164"/>
    <w:rsid w:val="00CD32E9"/>
    <w:rsid w:val="00CD371D"/>
    <w:rsid w:val="00CD3A22"/>
    <w:rsid w:val="00CD3EFB"/>
    <w:rsid w:val="00CD3F7D"/>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65"/>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762"/>
    <w:rsid w:val="00D23848"/>
    <w:rsid w:val="00D24E84"/>
    <w:rsid w:val="00D2547C"/>
    <w:rsid w:val="00D25E9C"/>
    <w:rsid w:val="00D25F2D"/>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773"/>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3D45"/>
    <w:rsid w:val="00D6432B"/>
    <w:rsid w:val="00D64F19"/>
    <w:rsid w:val="00D65C1D"/>
    <w:rsid w:val="00D65EFF"/>
    <w:rsid w:val="00D66E51"/>
    <w:rsid w:val="00D66EBC"/>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0B4"/>
    <w:rsid w:val="00DF19AC"/>
    <w:rsid w:val="00DF26FB"/>
    <w:rsid w:val="00DF2B87"/>
    <w:rsid w:val="00DF2DCA"/>
    <w:rsid w:val="00DF2E17"/>
    <w:rsid w:val="00DF2ED8"/>
    <w:rsid w:val="00DF3174"/>
    <w:rsid w:val="00DF32D7"/>
    <w:rsid w:val="00DF3A53"/>
    <w:rsid w:val="00DF3CD7"/>
    <w:rsid w:val="00DF3F83"/>
    <w:rsid w:val="00DF3FB6"/>
    <w:rsid w:val="00DF4449"/>
    <w:rsid w:val="00DF5317"/>
    <w:rsid w:val="00DF567C"/>
    <w:rsid w:val="00DF608E"/>
    <w:rsid w:val="00DF676D"/>
    <w:rsid w:val="00DF700A"/>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91B"/>
    <w:rsid w:val="00E04074"/>
    <w:rsid w:val="00E046C0"/>
    <w:rsid w:val="00E04B54"/>
    <w:rsid w:val="00E0547C"/>
    <w:rsid w:val="00E054F6"/>
    <w:rsid w:val="00E056BA"/>
    <w:rsid w:val="00E05F65"/>
    <w:rsid w:val="00E060C1"/>
    <w:rsid w:val="00E0620C"/>
    <w:rsid w:val="00E06888"/>
    <w:rsid w:val="00E06987"/>
    <w:rsid w:val="00E069BD"/>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B8B"/>
    <w:rsid w:val="00E15D60"/>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AA"/>
    <w:rsid w:val="00E2452F"/>
    <w:rsid w:val="00E24931"/>
    <w:rsid w:val="00E25874"/>
    <w:rsid w:val="00E25C90"/>
    <w:rsid w:val="00E25E34"/>
    <w:rsid w:val="00E260D2"/>
    <w:rsid w:val="00E2618D"/>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975"/>
    <w:rsid w:val="00E41A30"/>
    <w:rsid w:val="00E41BBF"/>
    <w:rsid w:val="00E420F2"/>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D1D"/>
    <w:rsid w:val="00E45342"/>
    <w:rsid w:val="00E4538F"/>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041"/>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651C"/>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77F4E"/>
    <w:rsid w:val="00E8007A"/>
    <w:rsid w:val="00E805DB"/>
    <w:rsid w:val="00E810B8"/>
    <w:rsid w:val="00E811EE"/>
    <w:rsid w:val="00E8126E"/>
    <w:rsid w:val="00E81940"/>
    <w:rsid w:val="00E81ED3"/>
    <w:rsid w:val="00E820A6"/>
    <w:rsid w:val="00E82191"/>
    <w:rsid w:val="00E83760"/>
    <w:rsid w:val="00E83CA1"/>
    <w:rsid w:val="00E84587"/>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32"/>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48B"/>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A56"/>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5B"/>
    <w:rsid w:val="00F001F1"/>
    <w:rsid w:val="00F0033A"/>
    <w:rsid w:val="00F00531"/>
    <w:rsid w:val="00F0057D"/>
    <w:rsid w:val="00F00956"/>
    <w:rsid w:val="00F00F96"/>
    <w:rsid w:val="00F01040"/>
    <w:rsid w:val="00F012E2"/>
    <w:rsid w:val="00F015A9"/>
    <w:rsid w:val="00F017BC"/>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4F"/>
    <w:rsid w:val="00F136AD"/>
    <w:rsid w:val="00F14784"/>
    <w:rsid w:val="00F1495C"/>
    <w:rsid w:val="00F149B2"/>
    <w:rsid w:val="00F14FCD"/>
    <w:rsid w:val="00F16015"/>
    <w:rsid w:val="00F162D8"/>
    <w:rsid w:val="00F166E5"/>
    <w:rsid w:val="00F16A2D"/>
    <w:rsid w:val="00F16ADF"/>
    <w:rsid w:val="00F16C35"/>
    <w:rsid w:val="00F16D08"/>
    <w:rsid w:val="00F17103"/>
    <w:rsid w:val="00F1712E"/>
    <w:rsid w:val="00F17866"/>
    <w:rsid w:val="00F17D37"/>
    <w:rsid w:val="00F20910"/>
    <w:rsid w:val="00F20F5B"/>
    <w:rsid w:val="00F20FB3"/>
    <w:rsid w:val="00F2116F"/>
    <w:rsid w:val="00F2148C"/>
    <w:rsid w:val="00F2202D"/>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581F"/>
    <w:rsid w:val="00F363C2"/>
    <w:rsid w:val="00F36849"/>
    <w:rsid w:val="00F3698A"/>
    <w:rsid w:val="00F36E43"/>
    <w:rsid w:val="00F3715E"/>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3E0"/>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BCC"/>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011"/>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143"/>
    <w:rsid w:val="00FB179A"/>
    <w:rsid w:val="00FB1AE5"/>
    <w:rsid w:val="00FB1CCB"/>
    <w:rsid w:val="00FB2259"/>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6C5"/>
    <w:rsid w:val="00FC1A96"/>
    <w:rsid w:val="00FC22A5"/>
    <w:rsid w:val="00FC2339"/>
    <w:rsid w:val="00FC2655"/>
    <w:rsid w:val="00FC3C20"/>
    <w:rsid w:val="00FC3DEC"/>
    <w:rsid w:val="00FC3E28"/>
    <w:rsid w:val="00FC4027"/>
    <w:rsid w:val="00FC415C"/>
    <w:rsid w:val="00FC4E3B"/>
    <w:rsid w:val="00FC5155"/>
    <w:rsid w:val="00FC5317"/>
    <w:rsid w:val="00FC66E2"/>
    <w:rsid w:val="00FC6956"/>
    <w:rsid w:val="00FC6BA9"/>
    <w:rsid w:val="00FC6CDA"/>
    <w:rsid w:val="00FC72E2"/>
    <w:rsid w:val="00FC75EB"/>
    <w:rsid w:val="00FC785F"/>
    <w:rsid w:val="00FC7AE6"/>
    <w:rsid w:val="00FC7B4D"/>
    <w:rsid w:val="00FD03E8"/>
    <w:rsid w:val="00FD0E46"/>
    <w:rsid w:val="00FD16F9"/>
    <w:rsid w:val="00FD1738"/>
    <w:rsid w:val="00FD17EC"/>
    <w:rsid w:val="00FD224F"/>
    <w:rsid w:val="00FD2673"/>
    <w:rsid w:val="00FD2EC8"/>
    <w:rsid w:val="00FD369A"/>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2EC3"/>
    <w:rsid w:val="00FE322C"/>
    <w:rsid w:val="00FE3640"/>
    <w:rsid w:val="00FE37C7"/>
    <w:rsid w:val="00FE39FC"/>
    <w:rsid w:val="00FE3F3F"/>
    <w:rsid w:val="00FE40E5"/>
    <w:rsid w:val="00FE4F46"/>
    <w:rsid w:val="00FE50DB"/>
    <w:rsid w:val="00FE5C01"/>
    <w:rsid w:val="00FE5F6E"/>
    <w:rsid w:val="00FE6446"/>
    <w:rsid w:val="00FE6541"/>
    <w:rsid w:val="00FE6AB7"/>
    <w:rsid w:val="00FE7049"/>
    <w:rsid w:val="00FE719D"/>
    <w:rsid w:val="00FE78F7"/>
    <w:rsid w:val="00FF0411"/>
    <w:rsid w:val="00FF05F7"/>
    <w:rsid w:val="00FF09D9"/>
    <w:rsid w:val="00FF0C4E"/>
    <w:rsid w:val="00FF1023"/>
    <w:rsid w:val="00FF1DDD"/>
    <w:rsid w:val="00FF2091"/>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343528F6"/>
    <w:rsid w:val="48CB722A"/>
    <w:rsid w:val="4ADDFB1C"/>
    <w:rsid w:val="65805D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EA058F0-B673-416F-9576-CB9D297F5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0"/>
    <w:basedOn w:val="Standardskriftforavsnitt"/>
    <w:uiPriority w:val="99"/>
    <w:semiHidden/>
    <w:unhideWhenUsed/>
    <w:rsid w:val="005F2251"/>
    <w:rPr>
      <w:color w:val="2B579A"/>
      <w:shd w:val="clear" w:color="auto" w:fill="E6E6E6"/>
    </w:rPr>
  </w:style>
  <w:style w:type="paragraph" w:styleId="Liste-forts">
    <w:name w:val="List Continue"/>
    <w:basedOn w:val="Normal"/>
    <w:uiPriority w:val="99"/>
    <w:unhideWhenUsed/>
    <w:rsid w:val="009A1342"/>
    <w:pPr>
      <w:spacing w:after="120"/>
      <w:ind w:left="283"/>
      <w:contextualSpacing/>
    </w:pPr>
  </w:style>
  <w:style w:type="character" w:customStyle="1" w:styleId="CommentReference1">
    <w:name w:val="Comment Reference1"/>
    <w:semiHidden/>
    <w:rsid w:val="00CC19C9"/>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7929b1192565ff24cbd6f533fb18f814">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f2e6baf38eaedc4c1e8c65f1441edb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2295C-BFAA-431B-AD0F-56CB25947A88}">
  <ds:schemaRefs>
    <ds:schemaRef ds:uri="http://schemas.microsoft.com/sharepoint/v3/contenttype/forms"/>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96024c59-4acc-41e4-b02e-90cc4d4eb3e0"/>
    <ds:schemaRef ds:uri="ebc13944-c67b-44b0-8df4-1c44443a4b7d"/>
  </ds:schemaRefs>
</ds:datastoreItem>
</file>

<file path=customXml/itemProps3.xml><?xml version="1.0" encoding="utf-8"?>
<ds:datastoreItem xmlns:ds="http://schemas.openxmlformats.org/officeDocument/2006/customXml" ds:itemID="{4E383507-CA9E-41E1-B01C-A8BAE69D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24c59-4acc-41e4-b02e-90cc4d4eb3e0"/>
    <ds:schemaRef ds:uri="ebc13944-c67b-44b0-8df4-1c44443a4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Normal</Template>
  <TotalTime>369</TotalTime>
  <Pages>20</Pages>
  <Words>5698</Words>
  <Characters>30204</Characters>
  <Application>Microsoft Office Word</Application>
  <DocSecurity>0</DocSecurity>
  <Lines>251</Lines>
  <Paragraphs>71</Paragraphs>
  <ScaleCrop>false</ScaleCrop>
  <Company/>
  <LinksUpToDate>false</LinksUpToDate>
  <CharactersWithSpaces>35831</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Jørgen Kibsgaard</dc:creator>
  <cp:keywords/>
  <cp:lastModifiedBy>Remi Andorsen</cp:lastModifiedBy>
  <cp:revision>17</cp:revision>
  <dcterms:created xsi:type="dcterms:W3CDTF">2026-08-14T07:20:00Z</dcterms:created>
  <dcterms:modified xsi:type="dcterms:W3CDTF">2026-08-17T12:13:00Z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y fmtid="{D5CDD505-2E9C-101B-9397-08002B2CF9AE}" pid="3" name="MediaServiceImageTags">
    <vt:lpwstr/>
  </property>
</Properties>
</file>